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DAB" w:rsidRPr="002D4DAB" w:rsidRDefault="002D4DAB" w:rsidP="002D4DAB">
      <w:pPr>
        <w:spacing w:before="120" w:after="120" w:line="240" w:lineRule="auto"/>
        <w:ind w:left="5529"/>
        <w:rPr>
          <w:rFonts w:ascii="Times New Roman" w:hAnsi="Times New Roman" w:cs="Times New Roman"/>
          <w:sz w:val="28"/>
          <w:szCs w:val="28"/>
        </w:rPr>
      </w:pPr>
      <w:r w:rsidRPr="002D4DAB">
        <w:rPr>
          <w:rFonts w:ascii="Times New Roman" w:hAnsi="Times New Roman" w:cs="Times New Roman"/>
          <w:sz w:val="28"/>
          <w:szCs w:val="28"/>
        </w:rPr>
        <w:t>ЗАТВЕРДЖЕНО</w:t>
      </w:r>
    </w:p>
    <w:p w:rsidR="002D4DAB" w:rsidRDefault="002D4DAB" w:rsidP="002D4DAB">
      <w:pPr>
        <w:spacing w:before="120" w:after="0" w:line="240" w:lineRule="auto"/>
        <w:ind w:left="5528"/>
        <w:rPr>
          <w:rFonts w:ascii="Times New Roman" w:hAnsi="Times New Roman" w:cs="Times New Roman"/>
          <w:sz w:val="28"/>
          <w:szCs w:val="28"/>
        </w:rPr>
      </w:pPr>
      <w:r>
        <w:rPr>
          <w:rFonts w:ascii="Times New Roman" w:hAnsi="Times New Roman" w:cs="Times New Roman"/>
          <w:sz w:val="28"/>
          <w:szCs w:val="28"/>
        </w:rPr>
        <w:t>Рішенням зборів суддів</w:t>
      </w:r>
    </w:p>
    <w:p w:rsidR="002D4DAB" w:rsidRPr="002D4DAB" w:rsidRDefault="002D4DAB" w:rsidP="002D4DAB">
      <w:pPr>
        <w:spacing w:after="120" w:line="240" w:lineRule="auto"/>
        <w:ind w:left="5528"/>
        <w:rPr>
          <w:rFonts w:ascii="Times New Roman" w:hAnsi="Times New Roman" w:cs="Times New Roman"/>
          <w:sz w:val="28"/>
          <w:szCs w:val="28"/>
        </w:rPr>
      </w:pPr>
      <w:r w:rsidRPr="002D4DAB">
        <w:rPr>
          <w:rFonts w:ascii="Times New Roman" w:hAnsi="Times New Roman" w:cs="Times New Roman"/>
          <w:sz w:val="28"/>
          <w:szCs w:val="28"/>
        </w:rPr>
        <w:t>Восьмого апеляційного адміністративного суду</w:t>
      </w:r>
    </w:p>
    <w:p w:rsidR="002D4DAB" w:rsidRPr="002D4DAB" w:rsidRDefault="0097098C" w:rsidP="002D4DAB">
      <w:pPr>
        <w:spacing w:before="120" w:after="120" w:line="240" w:lineRule="auto"/>
        <w:ind w:left="5528"/>
        <w:rPr>
          <w:rFonts w:ascii="Times New Roman" w:hAnsi="Times New Roman" w:cs="Times New Roman"/>
          <w:sz w:val="28"/>
          <w:szCs w:val="28"/>
        </w:rPr>
      </w:pPr>
      <w:r>
        <w:rPr>
          <w:rFonts w:ascii="Times New Roman" w:hAnsi="Times New Roman" w:cs="Times New Roman"/>
          <w:sz w:val="28"/>
          <w:szCs w:val="28"/>
        </w:rPr>
        <w:t>«29» травня</w:t>
      </w:r>
      <w:r w:rsidR="00552006">
        <w:rPr>
          <w:rFonts w:ascii="Times New Roman" w:hAnsi="Times New Roman" w:cs="Times New Roman"/>
          <w:sz w:val="28"/>
          <w:szCs w:val="28"/>
        </w:rPr>
        <w:t xml:space="preserve"> </w:t>
      </w:r>
      <w:r w:rsidR="002D4DAB" w:rsidRPr="002D4DAB">
        <w:rPr>
          <w:rFonts w:ascii="Times New Roman" w:hAnsi="Times New Roman" w:cs="Times New Roman"/>
          <w:sz w:val="28"/>
          <w:szCs w:val="28"/>
        </w:rPr>
        <w:t>2019 року №</w:t>
      </w:r>
      <w:r w:rsidR="00F41D53">
        <w:rPr>
          <w:rFonts w:ascii="Times New Roman" w:hAnsi="Times New Roman" w:cs="Times New Roman"/>
          <w:sz w:val="28"/>
          <w:szCs w:val="28"/>
        </w:rPr>
        <w:t xml:space="preserve"> 2/1</w:t>
      </w:r>
      <w:bookmarkStart w:id="0" w:name="_GoBack"/>
      <w:bookmarkEnd w:id="0"/>
    </w:p>
    <w:p w:rsidR="002D4DAB" w:rsidRPr="002D4DAB" w:rsidRDefault="002D4DAB" w:rsidP="002D4DAB">
      <w:pPr>
        <w:spacing w:before="720" w:after="120" w:line="240" w:lineRule="auto"/>
        <w:jc w:val="center"/>
        <w:rPr>
          <w:rFonts w:ascii="Times New Roman" w:hAnsi="Times New Roman" w:cs="Times New Roman"/>
          <w:b/>
          <w:sz w:val="32"/>
          <w:szCs w:val="32"/>
        </w:rPr>
      </w:pPr>
      <w:r w:rsidRPr="002D4DAB">
        <w:rPr>
          <w:rFonts w:ascii="Times New Roman" w:hAnsi="Times New Roman" w:cs="Times New Roman"/>
          <w:b/>
          <w:sz w:val="32"/>
          <w:szCs w:val="32"/>
        </w:rPr>
        <w:t>ПОЛОЖЕННЯ</w:t>
      </w:r>
    </w:p>
    <w:p w:rsidR="002D4DAB" w:rsidRDefault="00AE12DC" w:rsidP="002D4DAB">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ПРО ЗАОХОЧУВАЛЬНІ ВІДЗНАКИ В</w:t>
      </w:r>
      <w:r w:rsidR="005F0C02">
        <w:rPr>
          <w:rFonts w:ascii="Times New Roman" w:hAnsi="Times New Roman" w:cs="Times New Roman"/>
          <w:b/>
          <w:sz w:val="28"/>
          <w:szCs w:val="28"/>
        </w:rPr>
        <w:t>ОСЬМОГО АПЕЛЯЦІЙНОГО АДМІНІСТР</w:t>
      </w:r>
      <w:r>
        <w:rPr>
          <w:rFonts w:ascii="Times New Roman" w:hAnsi="Times New Roman" w:cs="Times New Roman"/>
          <w:b/>
          <w:sz w:val="28"/>
          <w:szCs w:val="28"/>
        </w:rPr>
        <w:t>А</w:t>
      </w:r>
      <w:r w:rsidR="005F0C02">
        <w:rPr>
          <w:rFonts w:ascii="Times New Roman" w:hAnsi="Times New Roman" w:cs="Times New Roman"/>
          <w:b/>
          <w:sz w:val="28"/>
          <w:szCs w:val="28"/>
        </w:rPr>
        <w:t>ТИ</w:t>
      </w:r>
      <w:r>
        <w:rPr>
          <w:rFonts w:ascii="Times New Roman" w:hAnsi="Times New Roman" w:cs="Times New Roman"/>
          <w:b/>
          <w:sz w:val="28"/>
          <w:szCs w:val="28"/>
        </w:rPr>
        <w:t>ВНОГО СУДУ</w:t>
      </w:r>
    </w:p>
    <w:p w:rsidR="008523FE" w:rsidRPr="00AE12DC" w:rsidRDefault="001F3485" w:rsidP="00AE12DC">
      <w:pPr>
        <w:spacing w:before="360" w:after="12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8523FE" w:rsidRPr="00AE12DC">
        <w:rPr>
          <w:rFonts w:ascii="Times New Roman" w:hAnsi="Times New Roman" w:cs="Times New Roman"/>
          <w:b/>
          <w:sz w:val="28"/>
          <w:szCs w:val="28"/>
        </w:rPr>
        <w:t>. Загальні положення</w:t>
      </w:r>
    </w:p>
    <w:p w:rsidR="002D4DAB" w:rsidRDefault="002D4DAB" w:rsidP="001F3485">
      <w:pPr>
        <w:tabs>
          <w:tab w:val="left" w:pos="1134"/>
        </w:tabs>
        <w:spacing w:before="240" w:after="120" w:line="240" w:lineRule="auto"/>
        <w:ind w:firstLine="567"/>
        <w:jc w:val="both"/>
        <w:rPr>
          <w:rFonts w:ascii="Times New Roman" w:hAnsi="Times New Roman" w:cs="Times New Roman"/>
          <w:sz w:val="28"/>
          <w:szCs w:val="28"/>
        </w:rPr>
      </w:pPr>
      <w:r w:rsidRPr="002D4DAB">
        <w:rPr>
          <w:rFonts w:ascii="Times New Roman" w:hAnsi="Times New Roman" w:cs="Times New Roman"/>
          <w:sz w:val="28"/>
          <w:szCs w:val="28"/>
        </w:rPr>
        <w:t>1.</w:t>
      </w:r>
      <w:r w:rsidR="001F3485">
        <w:rPr>
          <w:rFonts w:ascii="Times New Roman" w:hAnsi="Times New Roman" w:cs="Times New Roman"/>
          <w:sz w:val="28"/>
          <w:szCs w:val="28"/>
        </w:rPr>
        <w:t>1.</w:t>
      </w:r>
      <w:r w:rsidR="0085077C">
        <w:rPr>
          <w:rFonts w:ascii="Times New Roman" w:hAnsi="Times New Roman" w:cs="Times New Roman"/>
          <w:sz w:val="28"/>
          <w:szCs w:val="28"/>
        </w:rPr>
        <w:tab/>
      </w:r>
      <w:r w:rsidRPr="002D4DAB">
        <w:rPr>
          <w:rFonts w:ascii="Times New Roman" w:hAnsi="Times New Roman" w:cs="Times New Roman"/>
          <w:sz w:val="28"/>
          <w:szCs w:val="28"/>
        </w:rPr>
        <w:t xml:space="preserve">Положення </w:t>
      </w:r>
      <w:r w:rsidR="0085077C">
        <w:rPr>
          <w:rFonts w:ascii="Times New Roman" w:hAnsi="Times New Roman" w:cs="Times New Roman"/>
          <w:sz w:val="28"/>
          <w:szCs w:val="28"/>
        </w:rPr>
        <w:t xml:space="preserve">про заохочувальні відзнаки Восьмого апеляційного адміністративного суду (далі – Положення) </w:t>
      </w:r>
      <w:r w:rsidR="00E15C9D">
        <w:rPr>
          <w:rFonts w:ascii="Times New Roman" w:hAnsi="Times New Roman" w:cs="Times New Roman"/>
          <w:sz w:val="28"/>
          <w:szCs w:val="28"/>
        </w:rPr>
        <w:t>встановлює</w:t>
      </w:r>
      <w:r w:rsidRPr="002D4DAB">
        <w:rPr>
          <w:rFonts w:ascii="Times New Roman" w:hAnsi="Times New Roman" w:cs="Times New Roman"/>
          <w:sz w:val="28"/>
          <w:szCs w:val="28"/>
        </w:rPr>
        <w:t xml:space="preserve"> види заохочувальних відзнак Восьмого апеляційного адміністративного суду</w:t>
      </w:r>
      <w:r w:rsidR="0085077C">
        <w:rPr>
          <w:rFonts w:ascii="Times New Roman" w:hAnsi="Times New Roman" w:cs="Times New Roman"/>
          <w:sz w:val="28"/>
          <w:szCs w:val="28"/>
        </w:rPr>
        <w:t xml:space="preserve"> (далі – відзнаки Суду)</w:t>
      </w:r>
      <w:r w:rsidRPr="002D4DAB">
        <w:rPr>
          <w:rFonts w:ascii="Times New Roman" w:hAnsi="Times New Roman" w:cs="Times New Roman"/>
          <w:sz w:val="28"/>
          <w:szCs w:val="28"/>
        </w:rPr>
        <w:t xml:space="preserve">, порядок </w:t>
      </w:r>
      <w:r w:rsidR="005F0C02">
        <w:rPr>
          <w:rFonts w:ascii="Times New Roman" w:hAnsi="Times New Roman" w:cs="Times New Roman"/>
          <w:sz w:val="28"/>
          <w:szCs w:val="28"/>
        </w:rPr>
        <w:t xml:space="preserve">висунення </w:t>
      </w:r>
      <w:r w:rsidRPr="002D4DAB">
        <w:rPr>
          <w:rFonts w:ascii="Times New Roman" w:hAnsi="Times New Roman" w:cs="Times New Roman"/>
          <w:sz w:val="28"/>
          <w:szCs w:val="28"/>
        </w:rPr>
        <w:t xml:space="preserve">до нагородження, розгляду документів поданих для нагородження та порядок вручення заохочувальних відзнак </w:t>
      </w:r>
      <w:r w:rsidR="0085077C">
        <w:rPr>
          <w:rFonts w:ascii="Times New Roman" w:hAnsi="Times New Roman" w:cs="Times New Roman"/>
          <w:sz w:val="28"/>
          <w:szCs w:val="28"/>
        </w:rPr>
        <w:t>С</w:t>
      </w:r>
      <w:r w:rsidRPr="002D4DAB">
        <w:rPr>
          <w:rFonts w:ascii="Times New Roman" w:hAnsi="Times New Roman" w:cs="Times New Roman"/>
          <w:sz w:val="28"/>
          <w:szCs w:val="28"/>
        </w:rPr>
        <w:t>уду.</w:t>
      </w:r>
    </w:p>
    <w:p w:rsidR="00E15C9D" w:rsidRPr="00E15C9D" w:rsidRDefault="001F3485" w:rsidP="001F3485">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E15C9D">
        <w:rPr>
          <w:rFonts w:ascii="Times New Roman" w:hAnsi="Times New Roman" w:cs="Times New Roman"/>
          <w:sz w:val="28"/>
          <w:szCs w:val="28"/>
        </w:rPr>
        <w:t>2</w:t>
      </w:r>
      <w:r w:rsidR="00E15C9D" w:rsidRPr="00E15C9D">
        <w:rPr>
          <w:rFonts w:ascii="Times New Roman" w:hAnsi="Times New Roman" w:cs="Times New Roman"/>
          <w:sz w:val="28"/>
          <w:szCs w:val="28"/>
        </w:rPr>
        <w:t>.</w:t>
      </w:r>
      <w:r w:rsidR="00E15C9D" w:rsidRPr="00E15C9D">
        <w:rPr>
          <w:rFonts w:ascii="Times New Roman" w:hAnsi="Times New Roman" w:cs="Times New Roman"/>
          <w:sz w:val="28"/>
          <w:szCs w:val="28"/>
        </w:rPr>
        <w:tab/>
        <w:t xml:space="preserve">Відзнаками </w:t>
      </w:r>
      <w:r w:rsidR="006075CF">
        <w:rPr>
          <w:rFonts w:ascii="Times New Roman" w:hAnsi="Times New Roman" w:cs="Times New Roman"/>
          <w:sz w:val="28"/>
          <w:szCs w:val="28"/>
        </w:rPr>
        <w:t>С</w:t>
      </w:r>
      <w:r w:rsidR="00E15C9D" w:rsidRPr="00E15C9D">
        <w:rPr>
          <w:rFonts w:ascii="Times New Roman" w:hAnsi="Times New Roman" w:cs="Times New Roman"/>
          <w:sz w:val="28"/>
          <w:szCs w:val="28"/>
        </w:rPr>
        <w:t>уду є:</w:t>
      </w:r>
    </w:p>
    <w:p w:rsidR="00E15C9D" w:rsidRPr="00E15C9D" w:rsidRDefault="001F3485" w:rsidP="001F3485">
      <w:pPr>
        <w:tabs>
          <w:tab w:val="left" w:pos="993"/>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15C9D" w:rsidRPr="00E15C9D">
        <w:rPr>
          <w:rFonts w:ascii="Times New Roman" w:hAnsi="Times New Roman" w:cs="Times New Roman"/>
          <w:sz w:val="28"/>
          <w:szCs w:val="28"/>
        </w:rPr>
        <w:tab/>
        <w:t>Подяка Восьмого апеляційного адміністративного суду</w:t>
      </w:r>
      <w:r w:rsidR="008523FE">
        <w:rPr>
          <w:rFonts w:ascii="Times New Roman" w:hAnsi="Times New Roman" w:cs="Times New Roman"/>
          <w:sz w:val="28"/>
          <w:szCs w:val="28"/>
        </w:rPr>
        <w:t xml:space="preserve"> (далі – Подяка)</w:t>
      </w:r>
      <w:r w:rsidR="00E15C9D" w:rsidRPr="00E15C9D">
        <w:rPr>
          <w:rFonts w:ascii="Times New Roman" w:hAnsi="Times New Roman" w:cs="Times New Roman"/>
          <w:sz w:val="28"/>
          <w:szCs w:val="28"/>
        </w:rPr>
        <w:t>;</w:t>
      </w:r>
    </w:p>
    <w:p w:rsidR="00E15C9D" w:rsidRPr="00E15C9D" w:rsidRDefault="001F3485" w:rsidP="001F3485">
      <w:pPr>
        <w:tabs>
          <w:tab w:val="left" w:pos="993"/>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15C9D">
        <w:rPr>
          <w:rFonts w:ascii="Times New Roman" w:hAnsi="Times New Roman" w:cs="Times New Roman"/>
          <w:sz w:val="28"/>
          <w:szCs w:val="28"/>
        </w:rPr>
        <w:tab/>
      </w:r>
      <w:r w:rsidR="00E15C9D" w:rsidRPr="00E15C9D">
        <w:rPr>
          <w:rFonts w:ascii="Times New Roman" w:hAnsi="Times New Roman" w:cs="Times New Roman"/>
          <w:sz w:val="28"/>
          <w:szCs w:val="28"/>
        </w:rPr>
        <w:t>Почесна грамота Восьмого апеляційного адміністративного суду</w:t>
      </w:r>
      <w:r w:rsidR="008523FE">
        <w:rPr>
          <w:rFonts w:ascii="Times New Roman" w:hAnsi="Times New Roman" w:cs="Times New Roman"/>
          <w:sz w:val="28"/>
          <w:szCs w:val="28"/>
        </w:rPr>
        <w:t xml:space="preserve"> (далі – Почесна грамота)</w:t>
      </w:r>
      <w:r w:rsidR="00E15C9D" w:rsidRPr="00E15C9D">
        <w:rPr>
          <w:rFonts w:ascii="Times New Roman" w:hAnsi="Times New Roman" w:cs="Times New Roman"/>
          <w:sz w:val="28"/>
          <w:szCs w:val="28"/>
        </w:rPr>
        <w:t>;</w:t>
      </w:r>
    </w:p>
    <w:p w:rsidR="00E15C9D" w:rsidRPr="002D4DAB" w:rsidRDefault="001F3485" w:rsidP="001F3485">
      <w:pPr>
        <w:tabs>
          <w:tab w:val="left" w:pos="993"/>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15C9D" w:rsidRPr="00E15C9D">
        <w:rPr>
          <w:rFonts w:ascii="Times New Roman" w:hAnsi="Times New Roman" w:cs="Times New Roman"/>
          <w:sz w:val="28"/>
          <w:szCs w:val="28"/>
        </w:rPr>
        <w:tab/>
        <w:t>Почесний знак Восьмого апел</w:t>
      </w:r>
      <w:r w:rsidR="00E15C9D">
        <w:rPr>
          <w:rFonts w:ascii="Times New Roman" w:hAnsi="Times New Roman" w:cs="Times New Roman"/>
          <w:sz w:val="28"/>
          <w:szCs w:val="28"/>
        </w:rPr>
        <w:t>яційного адміністративного суду</w:t>
      </w:r>
      <w:r w:rsidR="008523FE">
        <w:rPr>
          <w:rFonts w:ascii="Times New Roman" w:hAnsi="Times New Roman" w:cs="Times New Roman"/>
          <w:sz w:val="28"/>
          <w:szCs w:val="28"/>
        </w:rPr>
        <w:t xml:space="preserve"> (далі – почесний знак)</w:t>
      </w:r>
      <w:r w:rsidR="00E15C9D">
        <w:rPr>
          <w:rFonts w:ascii="Times New Roman" w:hAnsi="Times New Roman" w:cs="Times New Roman"/>
          <w:sz w:val="28"/>
          <w:szCs w:val="28"/>
        </w:rPr>
        <w:t>.</w:t>
      </w:r>
    </w:p>
    <w:p w:rsidR="008657E4" w:rsidRDefault="008657E4" w:rsidP="008523FE">
      <w:pPr>
        <w:tabs>
          <w:tab w:val="left" w:pos="851"/>
        </w:tabs>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 Почесного знака Восьмого апеляційного адміністративного суду нагородженому видається посвідчення до Почесного знака.</w:t>
      </w:r>
    </w:p>
    <w:p w:rsidR="002D4DAB" w:rsidRPr="002D4DAB" w:rsidRDefault="002D4DAB" w:rsidP="008523FE">
      <w:pPr>
        <w:tabs>
          <w:tab w:val="left" w:pos="851"/>
        </w:tabs>
        <w:spacing w:before="120" w:after="120" w:line="240" w:lineRule="auto"/>
        <w:ind w:firstLine="567"/>
        <w:jc w:val="both"/>
        <w:rPr>
          <w:rFonts w:ascii="Times New Roman" w:hAnsi="Times New Roman" w:cs="Times New Roman"/>
          <w:sz w:val="28"/>
          <w:szCs w:val="28"/>
        </w:rPr>
      </w:pPr>
      <w:r w:rsidRPr="002D4DAB">
        <w:rPr>
          <w:rFonts w:ascii="Times New Roman" w:hAnsi="Times New Roman" w:cs="Times New Roman"/>
          <w:sz w:val="28"/>
          <w:szCs w:val="28"/>
        </w:rPr>
        <w:t xml:space="preserve">Це Положення визначає опис та ескіз Подяки (додаток 1), опис та ескіз Почесної грамоти (додаток 2), опис та ескіз Почесного знака (додаток 3), </w:t>
      </w:r>
      <w:r w:rsidR="0031646F" w:rsidRPr="0031646F">
        <w:rPr>
          <w:rFonts w:ascii="Times New Roman" w:hAnsi="Times New Roman" w:cs="Times New Roman"/>
          <w:sz w:val="28"/>
          <w:szCs w:val="28"/>
        </w:rPr>
        <w:t xml:space="preserve">опис та ескіз </w:t>
      </w:r>
      <w:r w:rsidR="0031646F">
        <w:rPr>
          <w:rFonts w:ascii="Times New Roman" w:hAnsi="Times New Roman" w:cs="Times New Roman"/>
          <w:sz w:val="28"/>
          <w:szCs w:val="28"/>
        </w:rPr>
        <w:t xml:space="preserve">посвідчення до Почесного знака (додаток 4), </w:t>
      </w:r>
      <w:r w:rsidRPr="002D4DAB">
        <w:rPr>
          <w:rFonts w:ascii="Times New Roman" w:hAnsi="Times New Roman" w:cs="Times New Roman"/>
          <w:sz w:val="28"/>
          <w:szCs w:val="28"/>
        </w:rPr>
        <w:t xml:space="preserve">опис та ескіз </w:t>
      </w:r>
      <w:r w:rsidR="00E15C9D">
        <w:rPr>
          <w:rFonts w:ascii="Times New Roman" w:hAnsi="Times New Roman" w:cs="Times New Roman"/>
          <w:sz w:val="28"/>
          <w:szCs w:val="28"/>
        </w:rPr>
        <w:t>футля</w:t>
      </w:r>
      <w:r w:rsidR="0031646F">
        <w:rPr>
          <w:rFonts w:ascii="Times New Roman" w:hAnsi="Times New Roman" w:cs="Times New Roman"/>
          <w:sz w:val="28"/>
          <w:szCs w:val="28"/>
        </w:rPr>
        <w:t>ра до Почесного знака (додаток 5</w:t>
      </w:r>
      <w:r w:rsidR="00E15C9D">
        <w:rPr>
          <w:rFonts w:ascii="Times New Roman" w:hAnsi="Times New Roman" w:cs="Times New Roman"/>
          <w:sz w:val="28"/>
          <w:szCs w:val="28"/>
        </w:rPr>
        <w:t>).</w:t>
      </w:r>
    </w:p>
    <w:p w:rsidR="002D4DAB" w:rsidRPr="002D4DAB" w:rsidRDefault="001F3485" w:rsidP="001F3485">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8523FE">
        <w:rPr>
          <w:rFonts w:ascii="Times New Roman" w:hAnsi="Times New Roman" w:cs="Times New Roman"/>
          <w:sz w:val="28"/>
          <w:szCs w:val="28"/>
        </w:rPr>
        <w:t>3</w:t>
      </w:r>
      <w:r w:rsidR="002D4DAB" w:rsidRPr="002D4DAB">
        <w:rPr>
          <w:rFonts w:ascii="Times New Roman" w:hAnsi="Times New Roman" w:cs="Times New Roman"/>
          <w:sz w:val="28"/>
          <w:szCs w:val="28"/>
        </w:rPr>
        <w:t>.</w:t>
      </w:r>
      <w:r w:rsidR="002D4DAB" w:rsidRPr="002D4DAB">
        <w:rPr>
          <w:rFonts w:ascii="Times New Roman" w:hAnsi="Times New Roman" w:cs="Times New Roman"/>
          <w:sz w:val="28"/>
          <w:szCs w:val="28"/>
        </w:rPr>
        <w:tab/>
        <w:t xml:space="preserve">Відзнаками </w:t>
      </w:r>
      <w:r w:rsidR="006075CF">
        <w:rPr>
          <w:rFonts w:ascii="Times New Roman" w:hAnsi="Times New Roman" w:cs="Times New Roman"/>
          <w:sz w:val="28"/>
          <w:szCs w:val="28"/>
        </w:rPr>
        <w:t>С</w:t>
      </w:r>
      <w:r w:rsidR="002D4DAB" w:rsidRPr="002D4DAB">
        <w:rPr>
          <w:rFonts w:ascii="Times New Roman" w:hAnsi="Times New Roman" w:cs="Times New Roman"/>
          <w:sz w:val="28"/>
          <w:szCs w:val="28"/>
        </w:rPr>
        <w:t>уду заохочують:</w:t>
      </w:r>
    </w:p>
    <w:p w:rsidR="002D4DAB" w:rsidRDefault="001F3485" w:rsidP="001F3485">
      <w:pPr>
        <w:tabs>
          <w:tab w:val="left" w:pos="993"/>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D4DAB" w:rsidRPr="002D4DAB">
        <w:rPr>
          <w:rFonts w:ascii="Times New Roman" w:hAnsi="Times New Roman" w:cs="Times New Roman"/>
          <w:sz w:val="28"/>
          <w:szCs w:val="28"/>
        </w:rPr>
        <w:tab/>
        <w:t>працівників апарату Восьмого апеляційного адміністративног</w:t>
      </w:r>
      <w:r w:rsidR="008523FE">
        <w:rPr>
          <w:rFonts w:ascii="Times New Roman" w:hAnsi="Times New Roman" w:cs="Times New Roman"/>
          <w:sz w:val="28"/>
          <w:szCs w:val="28"/>
        </w:rPr>
        <w:t xml:space="preserve">о суду, </w:t>
      </w:r>
      <w:r w:rsidR="002D4DAB" w:rsidRPr="002D4DAB">
        <w:rPr>
          <w:rFonts w:ascii="Times New Roman" w:hAnsi="Times New Roman" w:cs="Times New Roman"/>
          <w:sz w:val="28"/>
          <w:szCs w:val="28"/>
        </w:rPr>
        <w:t xml:space="preserve">працівників </w:t>
      </w:r>
      <w:r w:rsidR="008523FE">
        <w:rPr>
          <w:rFonts w:ascii="Times New Roman" w:hAnsi="Times New Roman" w:cs="Times New Roman"/>
          <w:sz w:val="28"/>
          <w:szCs w:val="28"/>
        </w:rPr>
        <w:t xml:space="preserve">апаратів окружних адміністративних судів та </w:t>
      </w:r>
      <w:r w:rsidR="002D4DAB" w:rsidRPr="002D4DAB">
        <w:rPr>
          <w:rFonts w:ascii="Times New Roman" w:hAnsi="Times New Roman" w:cs="Times New Roman"/>
          <w:sz w:val="28"/>
          <w:szCs w:val="28"/>
        </w:rPr>
        <w:t xml:space="preserve">місцевих </w:t>
      </w:r>
      <w:r w:rsidR="008523FE">
        <w:rPr>
          <w:rFonts w:ascii="Times New Roman" w:hAnsi="Times New Roman" w:cs="Times New Roman"/>
          <w:sz w:val="28"/>
          <w:szCs w:val="28"/>
        </w:rPr>
        <w:t xml:space="preserve">судів як адміністративних </w:t>
      </w:r>
      <w:r w:rsidR="002D4DAB" w:rsidRPr="002D4DAB">
        <w:rPr>
          <w:rFonts w:ascii="Times New Roman" w:hAnsi="Times New Roman" w:cs="Times New Roman"/>
          <w:sz w:val="28"/>
          <w:szCs w:val="28"/>
        </w:rPr>
        <w:t>судів Восьмого апеляційного</w:t>
      </w:r>
      <w:r w:rsidR="002D4DAB">
        <w:rPr>
          <w:rFonts w:ascii="Times New Roman" w:hAnsi="Times New Roman" w:cs="Times New Roman"/>
          <w:sz w:val="28"/>
          <w:szCs w:val="28"/>
        </w:rPr>
        <w:t xml:space="preserve"> адміністративного округу;</w:t>
      </w:r>
    </w:p>
    <w:p w:rsidR="00E15C9D" w:rsidRDefault="001F3485" w:rsidP="001F3485">
      <w:pPr>
        <w:tabs>
          <w:tab w:val="left" w:pos="993"/>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523FE">
        <w:rPr>
          <w:rFonts w:ascii="Times New Roman" w:hAnsi="Times New Roman" w:cs="Times New Roman"/>
          <w:sz w:val="28"/>
          <w:szCs w:val="28"/>
        </w:rPr>
        <w:tab/>
        <w:t>суддів у відставці та суддів, з</w:t>
      </w:r>
      <w:r w:rsidR="00E15C9D">
        <w:rPr>
          <w:rFonts w:ascii="Times New Roman" w:hAnsi="Times New Roman" w:cs="Times New Roman"/>
          <w:sz w:val="28"/>
          <w:szCs w:val="28"/>
        </w:rPr>
        <w:t>вільнених із посади за власним бажанням або станом здоров’я;</w:t>
      </w:r>
    </w:p>
    <w:p w:rsidR="00E15C9D" w:rsidRPr="002D4DAB" w:rsidRDefault="001F3485" w:rsidP="001F3485">
      <w:pPr>
        <w:tabs>
          <w:tab w:val="left" w:pos="993"/>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15C9D">
        <w:rPr>
          <w:rFonts w:ascii="Times New Roman" w:hAnsi="Times New Roman" w:cs="Times New Roman"/>
          <w:sz w:val="28"/>
          <w:szCs w:val="28"/>
        </w:rPr>
        <w:tab/>
        <w:t>інших осіб, які зробили значний особистий внесок у зміцнення авторитету судової влади.</w:t>
      </w:r>
    </w:p>
    <w:p w:rsidR="002D4DAB" w:rsidRPr="002D4DAB" w:rsidRDefault="001F3485" w:rsidP="001F3485">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w:t>
      </w:r>
      <w:r w:rsidR="002D4DAB" w:rsidRPr="002D4DAB">
        <w:rPr>
          <w:rFonts w:ascii="Times New Roman" w:hAnsi="Times New Roman" w:cs="Times New Roman"/>
          <w:sz w:val="28"/>
          <w:szCs w:val="28"/>
        </w:rPr>
        <w:t>4.</w:t>
      </w:r>
      <w:r w:rsidR="002D4DAB" w:rsidRPr="002D4DAB">
        <w:rPr>
          <w:rFonts w:ascii="Times New Roman" w:hAnsi="Times New Roman" w:cs="Times New Roman"/>
          <w:sz w:val="28"/>
          <w:szCs w:val="28"/>
        </w:rPr>
        <w:tab/>
        <w:t>Працівників апарату Восьмого апеляційного адміністративного суду може бути відзначено за наявності стажу роботи у Восьмому апеляційному адміністративному суді</w:t>
      </w:r>
      <w:r w:rsidR="00344B0B">
        <w:rPr>
          <w:rFonts w:ascii="Times New Roman" w:hAnsi="Times New Roman" w:cs="Times New Roman"/>
          <w:sz w:val="28"/>
          <w:szCs w:val="28"/>
        </w:rPr>
        <w:t xml:space="preserve"> або Львівському апеляційному адміністративному суді</w:t>
      </w:r>
      <w:r w:rsidR="002D4DAB" w:rsidRPr="002D4DAB">
        <w:rPr>
          <w:rFonts w:ascii="Times New Roman" w:hAnsi="Times New Roman" w:cs="Times New Roman"/>
          <w:sz w:val="28"/>
          <w:szCs w:val="28"/>
        </w:rPr>
        <w:t xml:space="preserve">: Подякою </w:t>
      </w:r>
      <w:r w:rsidR="008523FE">
        <w:rPr>
          <w:rFonts w:ascii="Times New Roman" w:hAnsi="Times New Roman" w:cs="Times New Roman"/>
          <w:sz w:val="28"/>
          <w:szCs w:val="28"/>
        </w:rPr>
        <w:t>– не менше 1 року,</w:t>
      </w:r>
      <w:r w:rsidR="002D4DAB" w:rsidRPr="002D4DAB">
        <w:rPr>
          <w:rFonts w:ascii="Times New Roman" w:hAnsi="Times New Roman" w:cs="Times New Roman"/>
          <w:sz w:val="28"/>
          <w:szCs w:val="28"/>
        </w:rPr>
        <w:t xml:space="preserve"> Почесною грамотою </w:t>
      </w:r>
      <w:r w:rsidR="008523FE">
        <w:rPr>
          <w:rFonts w:ascii="Times New Roman" w:hAnsi="Times New Roman" w:cs="Times New Roman"/>
          <w:sz w:val="28"/>
          <w:szCs w:val="28"/>
        </w:rPr>
        <w:t>–</w:t>
      </w:r>
      <w:r w:rsidR="002D4DAB" w:rsidRPr="002D4DAB">
        <w:rPr>
          <w:rFonts w:ascii="Times New Roman" w:hAnsi="Times New Roman" w:cs="Times New Roman"/>
          <w:sz w:val="28"/>
          <w:szCs w:val="28"/>
        </w:rPr>
        <w:t xml:space="preserve"> не менше 2 років, Почесним знаком </w:t>
      </w:r>
      <w:r w:rsidR="008523FE">
        <w:rPr>
          <w:rFonts w:ascii="Times New Roman" w:hAnsi="Times New Roman" w:cs="Times New Roman"/>
          <w:sz w:val="28"/>
          <w:szCs w:val="28"/>
        </w:rPr>
        <w:t>–</w:t>
      </w:r>
      <w:r w:rsidR="002D4DAB" w:rsidRPr="002D4DAB">
        <w:rPr>
          <w:rFonts w:ascii="Times New Roman" w:hAnsi="Times New Roman" w:cs="Times New Roman"/>
          <w:sz w:val="28"/>
          <w:szCs w:val="28"/>
        </w:rPr>
        <w:t xml:space="preserve"> не менше 5 років.</w:t>
      </w:r>
    </w:p>
    <w:p w:rsidR="002D4DAB" w:rsidRPr="002D4DAB" w:rsidRDefault="002D4DAB" w:rsidP="008523FE">
      <w:pPr>
        <w:spacing w:before="120" w:after="120" w:line="240" w:lineRule="auto"/>
        <w:ind w:firstLine="567"/>
        <w:jc w:val="both"/>
        <w:rPr>
          <w:rFonts w:ascii="Times New Roman" w:hAnsi="Times New Roman" w:cs="Times New Roman"/>
          <w:sz w:val="28"/>
          <w:szCs w:val="28"/>
        </w:rPr>
      </w:pPr>
      <w:r w:rsidRPr="002D4DAB">
        <w:rPr>
          <w:rFonts w:ascii="Times New Roman" w:hAnsi="Times New Roman" w:cs="Times New Roman"/>
          <w:sz w:val="28"/>
          <w:szCs w:val="28"/>
        </w:rPr>
        <w:t xml:space="preserve">Почесним знаком може бути відзначено за </w:t>
      </w:r>
      <w:r w:rsidR="008523FE">
        <w:rPr>
          <w:rFonts w:ascii="Times New Roman" w:hAnsi="Times New Roman" w:cs="Times New Roman"/>
          <w:sz w:val="28"/>
          <w:szCs w:val="28"/>
        </w:rPr>
        <w:t>значний особистий</w:t>
      </w:r>
      <w:r w:rsidRPr="002D4DAB">
        <w:rPr>
          <w:rFonts w:ascii="Times New Roman" w:hAnsi="Times New Roman" w:cs="Times New Roman"/>
          <w:sz w:val="28"/>
          <w:szCs w:val="28"/>
        </w:rPr>
        <w:t xml:space="preserve"> внесок у зміцнення авторитету судової влади, та як правило, з нагоди ювілейних дат, державних чи професійних свят.</w:t>
      </w:r>
    </w:p>
    <w:p w:rsidR="002D4DAB" w:rsidRPr="002D4DAB" w:rsidRDefault="001F3485" w:rsidP="001F3485">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2D4DAB" w:rsidRPr="002D4DAB">
        <w:rPr>
          <w:rFonts w:ascii="Times New Roman" w:hAnsi="Times New Roman" w:cs="Times New Roman"/>
          <w:sz w:val="28"/>
          <w:szCs w:val="28"/>
        </w:rPr>
        <w:t>5.</w:t>
      </w:r>
      <w:r w:rsidR="002D4DAB" w:rsidRPr="002D4DAB">
        <w:rPr>
          <w:rFonts w:ascii="Times New Roman" w:hAnsi="Times New Roman" w:cs="Times New Roman"/>
          <w:sz w:val="28"/>
          <w:szCs w:val="28"/>
        </w:rPr>
        <w:tab/>
      </w:r>
      <w:r w:rsidR="00AE12DC">
        <w:rPr>
          <w:rFonts w:ascii="Times New Roman" w:hAnsi="Times New Roman" w:cs="Times New Roman"/>
          <w:sz w:val="28"/>
          <w:szCs w:val="28"/>
        </w:rPr>
        <w:t>П</w:t>
      </w:r>
      <w:r w:rsidR="00AE12DC" w:rsidRPr="00AE12DC">
        <w:rPr>
          <w:rFonts w:ascii="Times New Roman" w:hAnsi="Times New Roman" w:cs="Times New Roman"/>
          <w:sz w:val="28"/>
          <w:szCs w:val="28"/>
        </w:rPr>
        <w:t xml:space="preserve">рацівників апаратів окружних адміністративних судів та місцевих </w:t>
      </w:r>
      <w:r w:rsidR="00AE12DC">
        <w:rPr>
          <w:rFonts w:ascii="Times New Roman" w:hAnsi="Times New Roman" w:cs="Times New Roman"/>
          <w:sz w:val="28"/>
          <w:szCs w:val="28"/>
        </w:rPr>
        <w:t xml:space="preserve">загальних </w:t>
      </w:r>
      <w:r w:rsidR="00AE12DC" w:rsidRPr="00AE12DC">
        <w:rPr>
          <w:rFonts w:ascii="Times New Roman" w:hAnsi="Times New Roman" w:cs="Times New Roman"/>
          <w:sz w:val="28"/>
          <w:szCs w:val="28"/>
        </w:rPr>
        <w:t xml:space="preserve">судів як адміністративних судів Восьмого апеляційного адміністративного округу </w:t>
      </w:r>
      <w:r w:rsidR="002D4DAB" w:rsidRPr="002D4DAB">
        <w:rPr>
          <w:rFonts w:ascii="Times New Roman" w:hAnsi="Times New Roman" w:cs="Times New Roman"/>
          <w:sz w:val="28"/>
          <w:szCs w:val="28"/>
        </w:rPr>
        <w:t xml:space="preserve">може бути відзначено за наявності стажу роботи, передбаченого у пункті </w:t>
      </w:r>
      <w:r w:rsidR="005634F0">
        <w:rPr>
          <w:rFonts w:ascii="Times New Roman" w:hAnsi="Times New Roman" w:cs="Times New Roman"/>
          <w:sz w:val="28"/>
          <w:szCs w:val="28"/>
        </w:rPr>
        <w:t>1.4.</w:t>
      </w:r>
      <w:r w:rsidR="002D4DAB" w:rsidRPr="002D4DAB">
        <w:rPr>
          <w:rFonts w:ascii="Times New Roman" w:hAnsi="Times New Roman" w:cs="Times New Roman"/>
          <w:sz w:val="28"/>
          <w:szCs w:val="28"/>
        </w:rPr>
        <w:t xml:space="preserve"> цього Положення, у відповідному адміністративному суді.</w:t>
      </w:r>
    </w:p>
    <w:p w:rsidR="002D4DAB" w:rsidRPr="002D4DAB" w:rsidRDefault="00AE12DC" w:rsidP="00AE12DC">
      <w:pPr>
        <w:spacing w:before="120" w:after="120" w:line="240" w:lineRule="auto"/>
        <w:ind w:firstLine="567"/>
        <w:jc w:val="both"/>
        <w:rPr>
          <w:rFonts w:ascii="Times New Roman" w:hAnsi="Times New Roman" w:cs="Times New Roman"/>
          <w:sz w:val="28"/>
          <w:szCs w:val="28"/>
        </w:rPr>
      </w:pPr>
      <w:r w:rsidRPr="00AE12DC">
        <w:rPr>
          <w:rFonts w:ascii="Times New Roman" w:hAnsi="Times New Roman" w:cs="Times New Roman"/>
          <w:sz w:val="28"/>
          <w:szCs w:val="28"/>
        </w:rPr>
        <w:t xml:space="preserve">Працівників апаратів окружних адміністративних судів та місцевих </w:t>
      </w:r>
      <w:r>
        <w:rPr>
          <w:rFonts w:ascii="Times New Roman" w:hAnsi="Times New Roman" w:cs="Times New Roman"/>
          <w:sz w:val="28"/>
          <w:szCs w:val="28"/>
        </w:rPr>
        <w:t xml:space="preserve">загальних </w:t>
      </w:r>
      <w:r w:rsidRPr="00AE12DC">
        <w:rPr>
          <w:rFonts w:ascii="Times New Roman" w:hAnsi="Times New Roman" w:cs="Times New Roman"/>
          <w:sz w:val="28"/>
          <w:szCs w:val="28"/>
        </w:rPr>
        <w:t xml:space="preserve">судів як адміністративних судів Восьмого апеляційного адміністративного округу </w:t>
      </w:r>
      <w:r w:rsidR="002D4DAB" w:rsidRPr="002D4DAB">
        <w:rPr>
          <w:rFonts w:ascii="Times New Roman" w:hAnsi="Times New Roman" w:cs="Times New Roman"/>
          <w:sz w:val="28"/>
          <w:szCs w:val="28"/>
        </w:rPr>
        <w:t xml:space="preserve">заохочують відзнаками </w:t>
      </w:r>
      <w:r w:rsidR="006075CF">
        <w:rPr>
          <w:rFonts w:ascii="Times New Roman" w:hAnsi="Times New Roman" w:cs="Times New Roman"/>
          <w:sz w:val="28"/>
          <w:szCs w:val="28"/>
        </w:rPr>
        <w:t>С</w:t>
      </w:r>
      <w:r w:rsidR="002D4DAB" w:rsidRPr="002D4DAB">
        <w:rPr>
          <w:rFonts w:ascii="Times New Roman" w:hAnsi="Times New Roman" w:cs="Times New Roman"/>
          <w:sz w:val="28"/>
          <w:szCs w:val="28"/>
        </w:rPr>
        <w:t>уду, як правило, якщо такі особи раніше вже заохочувалися відомчими відзнаками, зокрема:</w:t>
      </w:r>
    </w:p>
    <w:p w:rsidR="002D4DAB" w:rsidRPr="002D4DAB" w:rsidRDefault="001F3485" w:rsidP="001F3485">
      <w:pPr>
        <w:tabs>
          <w:tab w:val="left" w:pos="993"/>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D4DAB" w:rsidRPr="002D4DAB">
        <w:rPr>
          <w:rFonts w:ascii="Times New Roman" w:hAnsi="Times New Roman" w:cs="Times New Roman"/>
          <w:sz w:val="28"/>
          <w:szCs w:val="28"/>
        </w:rPr>
        <w:tab/>
        <w:t xml:space="preserve">Подякою </w:t>
      </w:r>
      <w:r w:rsidR="00AE12DC">
        <w:rPr>
          <w:rFonts w:ascii="Times New Roman" w:hAnsi="Times New Roman" w:cs="Times New Roman"/>
          <w:sz w:val="28"/>
          <w:szCs w:val="28"/>
        </w:rPr>
        <w:t>–</w:t>
      </w:r>
      <w:r w:rsidR="002D4DAB" w:rsidRPr="002D4DAB">
        <w:rPr>
          <w:rFonts w:ascii="Times New Roman" w:hAnsi="Times New Roman" w:cs="Times New Roman"/>
          <w:sz w:val="28"/>
          <w:szCs w:val="28"/>
        </w:rPr>
        <w:t xml:space="preserve"> у разі їх заохочення раніше відзнакою відповідного </w:t>
      </w:r>
      <w:r w:rsidR="00AE12DC" w:rsidRPr="00AE12DC">
        <w:rPr>
          <w:rFonts w:ascii="Times New Roman" w:hAnsi="Times New Roman" w:cs="Times New Roman"/>
          <w:sz w:val="28"/>
          <w:szCs w:val="28"/>
        </w:rPr>
        <w:t>окружн</w:t>
      </w:r>
      <w:r w:rsidR="00AE12DC">
        <w:rPr>
          <w:rFonts w:ascii="Times New Roman" w:hAnsi="Times New Roman" w:cs="Times New Roman"/>
          <w:sz w:val="28"/>
          <w:szCs w:val="28"/>
        </w:rPr>
        <w:t>ого</w:t>
      </w:r>
      <w:r w:rsidR="00AE12DC" w:rsidRPr="00AE12DC">
        <w:rPr>
          <w:rFonts w:ascii="Times New Roman" w:hAnsi="Times New Roman" w:cs="Times New Roman"/>
          <w:sz w:val="28"/>
          <w:szCs w:val="28"/>
        </w:rPr>
        <w:t xml:space="preserve"> адміністративн</w:t>
      </w:r>
      <w:r w:rsidR="00AE12DC">
        <w:rPr>
          <w:rFonts w:ascii="Times New Roman" w:hAnsi="Times New Roman" w:cs="Times New Roman"/>
          <w:sz w:val="28"/>
          <w:szCs w:val="28"/>
        </w:rPr>
        <w:t>ого</w:t>
      </w:r>
      <w:r w:rsidR="00AE12DC" w:rsidRPr="00AE12DC">
        <w:rPr>
          <w:rFonts w:ascii="Times New Roman" w:hAnsi="Times New Roman" w:cs="Times New Roman"/>
          <w:sz w:val="28"/>
          <w:szCs w:val="28"/>
        </w:rPr>
        <w:t xml:space="preserve"> суд</w:t>
      </w:r>
      <w:r w:rsidR="00AE12DC">
        <w:rPr>
          <w:rFonts w:ascii="Times New Roman" w:hAnsi="Times New Roman" w:cs="Times New Roman"/>
          <w:sz w:val="28"/>
          <w:szCs w:val="28"/>
        </w:rPr>
        <w:t>уабо</w:t>
      </w:r>
      <w:r w:rsidR="00AE12DC" w:rsidRPr="00AE12DC">
        <w:rPr>
          <w:rFonts w:ascii="Times New Roman" w:hAnsi="Times New Roman" w:cs="Times New Roman"/>
          <w:sz w:val="28"/>
          <w:szCs w:val="28"/>
        </w:rPr>
        <w:t xml:space="preserve"> місцев</w:t>
      </w:r>
      <w:r w:rsidR="00AE12DC">
        <w:rPr>
          <w:rFonts w:ascii="Times New Roman" w:hAnsi="Times New Roman" w:cs="Times New Roman"/>
          <w:sz w:val="28"/>
          <w:szCs w:val="28"/>
        </w:rPr>
        <w:t xml:space="preserve">огозагального </w:t>
      </w:r>
      <w:r w:rsidR="00AE12DC" w:rsidRPr="00AE12DC">
        <w:rPr>
          <w:rFonts w:ascii="Times New Roman" w:hAnsi="Times New Roman" w:cs="Times New Roman"/>
          <w:sz w:val="28"/>
          <w:szCs w:val="28"/>
        </w:rPr>
        <w:t>суд</w:t>
      </w:r>
      <w:r w:rsidR="00AE12DC">
        <w:rPr>
          <w:rFonts w:ascii="Times New Roman" w:hAnsi="Times New Roman" w:cs="Times New Roman"/>
          <w:sz w:val="28"/>
          <w:szCs w:val="28"/>
        </w:rPr>
        <w:t>у</w:t>
      </w:r>
      <w:r w:rsidR="00AE12DC" w:rsidRPr="00AE12DC">
        <w:rPr>
          <w:rFonts w:ascii="Times New Roman" w:hAnsi="Times New Roman" w:cs="Times New Roman"/>
          <w:sz w:val="28"/>
          <w:szCs w:val="28"/>
        </w:rPr>
        <w:t xml:space="preserve"> як адміністративн</w:t>
      </w:r>
      <w:r w:rsidR="00AE12DC">
        <w:rPr>
          <w:rFonts w:ascii="Times New Roman" w:hAnsi="Times New Roman" w:cs="Times New Roman"/>
          <w:sz w:val="28"/>
          <w:szCs w:val="28"/>
        </w:rPr>
        <w:t>ого</w:t>
      </w:r>
      <w:r w:rsidR="00AE12DC" w:rsidRPr="00AE12DC">
        <w:rPr>
          <w:rFonts w:ascii="Times New Roman" w:hAnsi="Times New Roman" w:cs="Times New Roman"/>
          <w:sz w:val="28"/>
          <w:szCs w:val="28"/>
        </w:rPr>
        <w:t xml:space="preserve"> суд</w:t>
      </w:r>
      <w:r w:rsidR="00AE12DC">
        <w:rPr>
          <w:rFonts w:ascii="Times New Roman" w:hAnsi="Times New Roman" w:cs="Times New Roman"/>
          <w:sz w:val="28"/>
          <w:szCs w:val="28"/>
        </w:rPr>
        <w:t>у</w:t>
      </w:r>
      <w:r w:rsidR="00AE12DC" w:rsidRPr="00AE12DC">
        <w:rPr>
          <w:rFonts w:ascii="Times New Roman" w:hAnsi="Times New Roman" w:cs="Times New Roman"/>
          <w:sz w:val="28"/>
          <w:szCs w:val="28"/>
        </w:rPr>
        <w:t xml:space="preserve"> Восьмого апеляційного адміністративного округу</w:t>
      </w:r>
      <w:r w:rsidR="002D4DAB" w:rsidRPr="002D4DAB">
        <w:rPr>
          <w:rFonts w:ascii="Times New Roman" w:hAnsi="Times New Roman" w:cs="Times New Roman"/>
          <w:sz w:val="28"/>
          <w:szCs w:val="28"/>
        </w:rPr>
        <w:t>або Львівського апеляційного адміністративного округу чи Державної судової адміністрації України;</w:t>
      </w:r>
    </w:p>
    <w:p w:rsidR="002D4DAB" w:rsidRPr="002D4DAB" w:rsidRDefault="001F3485" w:rsidP="001F3485">
      <w:pPr>
        <w:tabs>
          <w:tab w:val="left" w:pos="993"/>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D4DAB" w:rsidRPr="002D4DAB">
        <w:rPr>
          <w:rFonts w:ascii="Times New Roman" w:hAnsi="Times New Roman" w:cs="Times New Roman"/>
          <w:sz w:val="28"/>
          <w:szCs w:val="28"/>
        </w:rPr>
        <w:tab/>
        <w:t xml:space="preserve">Почесною грамотою </w:t>
      </w:r>
      <w:r w:rsidR="00AE12DC">
        <w:rPr>
          <w:rFonts w:ascii="Times New Roman" w:hAnsi="Times New Roman" w:cs="Times New Roman"/>
          <w:sz w:val="28"/>
          <w:szCs w:val="28"/>
        </w:rPr>
        <w:t>–</w:t>
      </w:r>
      <w:r w:rsidR="002D4DAB" w:rsidRPr="002D4DAB">
        <w:rPr>
          <w:rFonts w:ascii="Times New Roman" w:hAnsi="Times New Roman" w:cs="Times New Roman"/>
          <w:sz w:val="28"/>
          <w:szCs w:val="28"/>
        </w:rPr>
        <w:t xml:space="preserve"> у разі їх заохочення раніше Подякою Восьмого апеляційного адміністративного суду або Львівського апеляційного адміністративного суду чи Державної судової адміністрації України;</w:t>
      </w:r>
    </w:p>
    <w:p w:rsidR="002D4DAB" w:rsidRPr="002D4DAB" w:rsidRDefault="001F3485" w:rsidP="001F3485">
      <w:pPr>
        <w:tabs>
          <w:tab w:val="left" w:pos="993"/>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D4DAB" w:rsidRPr="002D4DAB">
        <w:rPr>
          <w:rFonts w:ascii="Times New Roman" w:hAnsi="Times New Roman" w:cs="Times New Roman"/>
          <w:sz w:val="28"/>
          <w:szCs w:val="28"/>
        </w:rPr>
        <w:tab/>
        <w:t xml:space="preserve">Почесним знаком </w:t>
      </w:r>
      <w:r>
        <w:rPr>
          <w:rFonts w:ascii="Times New Roman" w:hAnsi="Times New Roman" w:cs="Times New Roman"/>
          <w:sz w:val="28"/>
          <w:szCs w:val="28"/>
        </w:rPr>
        <w:t>–</w:t>
      </w:r>
      <w:r w:rsidR="002D4DAB" w:rsidRPr="002D4DAB">
        <w:rPr>
          <w:rFonts w:ascii="Times New Roman" w:hAnsi="Times New Roman" w:cs="Times New Roman"/>
          <w:sz w:val="28"/>
          <w:szCs w:val="28"/>
        </w:rPr>
        <w:t xml:space="preserve"> у разі їх заохочення раніше Почесною грамотою Восьмого апеляційного адміністративного суду або Львівського апеляційного адміністративного суду.</w:t>
      </w:r>
    </w:p>
    <w:p w:rsidR="002D4DAB" w:rsidRPr="002D4DAB" w:rsidRDefault="002D4DAB" w:rsidP="001F3485">
      <w:pPr>
        <w:spacing w:before="120" w:after="120" w:line="240" w:lineRule="auto"/>
        <w:ind w:firstLine="567"/>
        <w:jc w:val="both"/>
        <w:rPr>
          <w:rFonts w:ascii="Times New Roman" w:hAnsi="Times New Roman" w:cs="Times New Roman"/>
          <w:sz w:val="28"/>
          <w:szCs w:val="28"/>
        </w:rPr>
      </w:pPr>
      <w:r w:rsidRPr="002D4DAB">
        <w:rPr>
          <w:rFonts w:ascii="Times New Roman" w:hAnsi="Times New Roman" w:cs="Times New Roman"/>
          <w:sz w:val="28"/>
          <w:szCs w:val="28"/>
        </w:rPr>
        <w:t>Особа може бути нагороджена Почесним знаком лише один раз.</w:t>
      </w:r>
    </w:p>
    <w:p w:rsidR="002D4DAB" w:rsidRPr="001F3485" w:rsidRDefault="001F3485" w:rsidP="001F3485">
      <w:pPr>
        <w:spacing w:before="360" w:after="12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2D4DAB" w:rsidRPr="001F3485">
        <w:rPr>
          <w:rFonts w:ascii="Times New Roman" w:hAnsi="Times New Roman" w:cs="Times New Roman"/>
          <w:b/>
          <w:sz w:val="28"/>
          <w:szCs w:val="28"/>
        </w:rPr>
        <w:t xml:space="preserve">. Порядок </w:t>
      </w:r>
      <w:r w:rsidR="008657E4">
        <w:rPr>
          <w:rFonts w:ascii="Times New Roman" w:hAnsi="Times New Roman" w:cs="Times New Roman"/>
          <w:b/>
          <w:sz w:val="28"/>
          <w:szCs w:val="28"/>
        </w:rPr>
        <w:t>висунення до нагородження</w:t>
      </w:r>
      <w:r w:rsidR="002D4DAB" w:rsidRPr="001F3485">
        <w:rPr>
          <w:rFonts w:ascii="Times New Roman" w:hAnsi="Times New Roman" w:cs="Times New Roman"/>
          <w:b/>
          <w:sz w:val="28"/>
          <w:szCs w:val="28"/>
        </w:rPr>
        <w:t xml:space="preserve"> відзнаками </w:t>
      </w:r>
      <w:r w:rsidR="006075CF">
        <w:rPr>
          <w:rFonts w:ascii="Times New Roman" w:hAnsi="Times New Roman" w:cs="Times New Roman"/>
          <w:b/>
          <w:sz w:val="28"/>
          <w:szCs w:val="28"/>
        </w:rPr>
        <w:t>С</w:t>
      </w:r>
      <w:r>
        <w:rPr>
          <w:rFonts w:ascii="Times New Roman" w:hAnsi="Times New Roman" w:cs="Times New Roman"/>
          <w:b/>
          <w:sz w:val="28"/>
          <w:szCs w:val="28"/>
        </w:rPr>
        <w:t>уду</w:t>
      </w:r>
    </w:p>
    <w:p w:rsidR="002D4DAB" w:rsidRPr="002D4DAB" w:rsidRDefault="001F3485" w:rsidP="001F3485">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2D4DAB" w:rsidRPr="002D4DAB">
        <w:rPr>
          <w:rFonts w:ascii="Times New Roman" w:hAnsi="Times New Roman" w:cs="Times New Roman"/>
          <w:sz w:val="28"/>
          <w:szCs w:val="28"/>
        </w:rPr>
        <w:t>1.</w:t>
      </w:r>
      <w:r w:rsidR="002D4DAB" w:rsidRPr="002D4DAB">
        <w:rPr>
          <w:rFonts w:ascii="Times New Roman" w:hAnsi="Times New Roman" w:cs="Times New Roman"/>
          <w:sz w:val="28"/>
          <w:szCs w:val="28"/>
        </w:rPr>
        <w:tab/>
        <w:t>Подання про відзначення працівників апарату Восьмого апеляційного адміністративного суду вносяться на розгляд керівника апарату Восьмого апеляційного адміністративного суду:</w:t>
      </w:r>
    </w:p>
    <w:p w:rsidR="002D4DAB" w:rsidRPr="002D4DAB" w:rsidRDefault="002D4DAB" w:rsidP="001F3485">
      <w:pPr>
        <w:tabs>
          <w:tab w:val="left" w:pos="993"/>
        </w:tabs>
        <w:spacing w:before="120" w:after="120" w:line="240" w:lineRule="auto"/>
        <w:ind w:firstLine="709"/>
        <w:jc w:val="both"/>
        <w:rPr>
          <w:rFonts w:ascii="Times New Roman" w:hAnsi="Times New Roman" w:cs="Times New Roman"/>
          <w:sz w:val="28"/>
          <w:szCs w:val="28"/>
        </w:rPr>
      </w:pPr>
      <w:r w:rsidRPr="002D4DAB">
        <w:rPr>
          <w:rFonts w:ascii="Times New Roman" w:hAnsi="Times New Roman" w:cs="Times New Roman"/>
          <w:sz w:val="28"/>
          <w:szCs w:val="28"/>
        </w:rPr>
        <w:t>-</w:t>
      </w:r>
      <w:r w:rsidRPr="002D4DAB">
        <w:rPr>
          <w:rFonts w:ascii="Times New Roman" w:hAnsi="Times New Roman" w:cs="Times New Roman"/>
          <w:sz w:val="28"/>
          <w:szCs w:val="28"/>
        </w:rPr>
        <w:tab/>
        <w:t xml:space="preserve">заступником керівника апарату суду </w:t>
      </w:r>
      <w:r w:rsidR="001F3485">
        <w:rPr>
          <w:rFonts w:ascii="Times New Roman" w:hAnsi="Times New Roman" w:cs="Times New Roman"/>
          <w:sz w:val="28"/>
          <w:szCs w:val="28"/>
        </w:rPr>
        <w:t>–</w:t>
      </w:r>
      <w:r w:rsidRPr="002D4DAB">
        <w:rPr>
          <w:rFonts w:ascii="Times New Roman" w:hAnsi="Times New Roman" w:cs="Times New Roman"/>
          <w:sz w:val="28"/>
          <w:szCs w:val="28"/>
        </w:rPr>
        <w:t xml:space="preserve"> стосовно начальників структурних підрозділів суду;</w:t>
      </w:r>
    </w:p>
    <w:p w:rsidR="002D4DAB" w:rsidRPr="002D4DAB" w:rsidRDefault="002D4DAB" w:rsidP="001F3485">
      <w:pPr>
        <w:tabs>
          <w:tab w:val="left" w:pos="993"/>
        </w:tabs>
        <w:spacing w:before="120" w:after="120" w:line="240" w:lineRule="auto"/>
        <w:ind w:firstLine="709"/>
        <w:jc w:val="both"/>
        <w:rPr>
          <w:rFonts w:ascii="Times New Roman" w:hAnsi="Times New Roman" w:cs="Times New Roman"/>
          <w:sz w:val="28"/>
          <w:szCs w:val="28"/>
        </w:rPr>
      </w:pPr>
      <w:r w:rsidRPr="002D4DAB">
        <w:rPr>
          <w:rFonts w:ascii="Times New Roman" w:hAnsi="Times New Roman" w:cs="Times New Roman"/>
          <w:sz w:val="28"/>
          <w:szCs w:val="28"/>
        </w:rPr>
        <w:t>-</w:t>
      </w:r>
      <w:r w:rsidRPr="002D4DAB">
        <w:rPr>
          <w:rFonts w:ascii="Times New Roman" w:hAnsi="Times New Roman" w:cs="Times New Roman"/>
          <w:sz w:val="28"/>
          <w:szCs w:val="28"/>
        </w:rPr>
        <w:tab/>
        <w:t xml:space="preserve">начальником структурного підрозділу суду чи особою, що виконує його обов’язки </w:t>
      </w:r>
      <w:r w:rsidR="001F3485">
        <w:rPr>
          <w:rFonts w:ascii="Times New Roman" w:hAnsi="Times New Roman" w:cs="Times New Roman"/>
          <w:sz w:val="28"/>
          <w:szCs w:val="28"/>
        </w:rPr>
        <w:t>–</w:t>
      </w:r>
      <w:r w:rsidRPr="002D4DAB">
        <w:rPr>
          <w:rFonts w:ascii="Times New Roman" w:hAnsi="Times New Roman" w:cs="Times New Roman"/>
          <w:sz w:val="28"/>
          <w:szCs w:val="28"/>
        </w:rPr>
        <w:t xml:space="preserve"> стосовно підпорядкованого працівника структурного підрозділу;</w:t>
      </w:r>
    </w:p>
    <w:p w:rsidR="002D4DAB" w:rsidRPr="002D4DAB" w:rsidRDefault="002D4DAB" w:rsidP="007D4375">
      <w:pPr>
        <w:tabs>
          <w:tab w:val="left" w:pos="993"/>
        </w:tabs>
        <w:spacing w:before="120" w:after="120" w:line="240" w:lineRule="auto"/>
        <w:ind w:firstLine="709"/>
        <w:jc w:val="both"/>
        <w:rPr>
          <w:rFonts w:ascii="Times New Roman" w:hAnsi="Times New Roman" w:cs="Times New Roman"/>
          <w:sz w:val="28"/>
          <w:szCs w:val="28"/>
        </w:rPr>
      </w:pPr>
      <w:r w:rsidRPr="002D4DAB">
        <w:rPr>
          <w:rFonts w:ascii="Times New Roman" w:hAnsi="Times New Roman" w:cs="Times New Roman"/>
          <w:sz w:val="28"/>
          <w:szCs w:val="28"/>
        </w:rPr>
        <w:lastRenderedPageBreak/>
        <w:t>-</w:t>
      </w:r>
      <w:r w:rsidRPr="002D4DAB">
        <w:rPr>
          <w:rFonts w:ascii="Times New Roman" w:hAnsi="Times New Roman" w:cs="Times New Roman"/>
          <w:sz w:val="28"/>
          <w:szCs w:val="28"/>
        </w:rPr>
        <w:tab/>
        <w:t xml:space="preserve">головою суду, заступником голови суду, суддями суду </w:t>
      </w:r>
      <w:r w:rsidR="001F3485">
        <w:rPr>
          <w:rFonts w:ascii="Times New Roman" w:hAnsi="Times New Roman" w:cs="Times New Roman"/>
          <w:sz w:val="28"/>
          <w:szCs w:val="28"/>
        </w:rPr>
        <w:t>–</w:t>
      </w:r>
      <w:r w:rsidRPr="002D4DAB">
        <w:rPr>
          <w:rFonts w:ascii="Times New Roman" w:hAnsi="Times New Roman" w:cs="Times New Roman"/>
          <w:sz w:val="28"/>
          <w:szCs w:val="28"/>
        </w:rPr>
        <w:t xml:space="preserve"> стосовно прес- секретаря, помічника голови суду, помічника заступника голови суду, помічників суддів.</w:t>
      </w:r>
    </w:p>
    <w:p w:rsidR="002D4DAB" w:rsidRPr="002D4DAB" w:rsidRDefault="007D4375" w:rsidP="007D4375">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2D4DAB" w:rsidRPr="002D4DAB">
        <w:rPr>
          <w:rFonts w:ascii="Times New Roman" w:hAnsi="Times New Roman" w:cs="Times New Roman"/>
          <w:sz w:val="28"/>
          <w:szCs w:val="28"/>
        </w:rPr>
        <w:t>2.</w:t>
      </w:r>
      <w:r w:rsidR="002D4DAB" w:rsidRPr="002D4DAB">
        <w:rPr>
          <w:rFonts w:ascii="Times New Roman" w:hAnsi="Times New Roman" w:cs="Times New Roman"/>
          <w:sz w:val="28"/>
          <w:szCs w:val="28"/>
        </w:rPr>
        <w:tab/>
        <w:t xml:space="preserve">Подання про відзначення суддів у відставці, звільнених із посади за власним бажанням або за станом здоров’я, працівників апаратів </w:t>
      </w:r>
      <w:r w:rsidRPr="007D4375">
        <w:rPr>
          <w:rFonts w:ascii="Times New Roman" w:hAnsi="Times New Roman" w:cs="Times New Roman"/>
          <w:sz w:val="28"/>
          <w:szCs w:val="28"/>
        </w:rPr>
        <w:t>окружних адміністративних судів та місцевих загальних судів як адміністративних судів Восьмого апеляційного адміністративного округу</w:t>
      </w:r>
      <w:r w:rsidR="008960EB">
        <w:rPr>
          <w:rFonts w:ascii="Times New Roman" w:hAnsi="Times New Roman" w:cs="Times New Roman"/>
          <w:sz w:val="28"/>
          <w:szCs w:val="28"/>
        </w:rPr>
        <w:t>, а також інших осіб, які зробили значний особистий внесок у зміцнення авторитету судової влади</w:t>
      </w:r>
      <w:r w:rsidR="005F0C02">
        <w:rPr>
          <w:rFonts w:ascii="Times New Roman" w:hAnsi="Times New Roman" w:cs="Times New Roman"/>
          <w:sz w:val="28"/>
          <w:szCs w:val="28"/>
        </w:rPr>
        <w:t>,</w:t>
      </w:r>
      <w:r w:rsidR="002D4DAB" w:rsidRPr="002D4DAB">
        <w:rPr>
          <w:rFonts w:ascii="Times New Roman" w:hAnsi="Times New Roman" w:cs="Times New Roman"/>
          <w:sz w:val="28"/>
          <w:szCs w:val="28"/>
        </w:rPr>
        <w:t>вносяться на розгляд голови Восьмого апеляційного адміністративного суду:</w:t>
      </w:r>
    </w:p>
    <w:p w:rsidR="002D4DAB" w:rsidRPr="002D4DAB" w:rsidRDefault="002D4DAB" w:rsidP="007D4375">
      <w:pPr>
        <w:tabs>
          <w:tab w:val="left" w:pos="993"/>
        </w:tabs>
        <w:spacing w:before="120" w:after="120" w:line="240" w:lineRule="auto"/>
        <w:ind w:firstLine="709"/>
        <w:jc w:val="both"/>
        <w:rPr>
          <w:rFonts w:ascii="Times New Roman" w:hAnsi="Times New Roman" w:cs="Times New Roman"/>
          <w:sz w:val="28"/>
          <w:szCs w:val="28"/>
        </w:rPr>
      </w:pPr>
      <w:r w:rsidRPr="002D4DAB">
        <w:rPr>
          <w:rFonts w:ascii="Times New Roman" w:hAnsi="Times New Roman" w:cs="Times New Roman"/>
          <w:sz w:val="28"/>
          <w:szCs w:val="28"/>
        </w:rPr>
        <w:t>-</w:t>
      </w:r>
      <w:r w:rsidRPr="002D4DAB">
        <w:rPr>
          <w:rFonts w:ascii="Times New Roman" w:hAnsi="Times New Roman" w:cs="Times New Roman"/>
          <w:sz w:val="28"/>
          <w:szCs w:val="28"/>
        </w:rPr>
        <w:tab/>
        <w:t xml:space="preserve">заступником голови Восьмого апеляційного адміністративного суду </w:t>
      </w:r>
      <w:r w:rsidR="007D4375">
        <w:rPr>
          <w:rFonts w:ascii="Times New Roman" w:hAnsi="Times New Roman" w:cs="Times New Roman"/>
          <w:sz w:val="28"/>
          <w:szCs w:val="28"/>
        </w:rPr>
        <w:t>–</w:t>
      </w:r>
      <w:r w:rsidRPr="002D4DAB">
        <w:rPr>
          <w:rFonts w:ascii="Times New Roman" w:hAnsi="Times New Roman" w:cs="Times New Roman"/>
          <w:sz w:val="28"/>
          <w:szCs w:val="28"/>
        </w:rPr>
        <w:t xml:space="preserve"> стосовно суддів у відставці, звільнених із посади за власним бажанням або за станом здоров’я чи інших осіб, які </w:t>
      </w:r>
      <w:r w:rsidR="007D4375">
        <w:rPr>
          <w:rFonts w:ascii="Times New Roman" w:hAnsi="Times New Roman" w:cs="Times New Roman"/>
          <w:sz w:val="28"/>
          <w:szCs w:val="28"/>
        </w:rPr>
        <w:t xml:space="preserve">зробили значний особистий </w:t>
      </w:r>
      <w:r w:rsidRPr="002D4DAB">
        <w:rPr>
          <w:rFonts w:ascii="Times New Roman" w:hAnsi="Times New Roman" w:cs="Times New Roman"/>
          <w:sz w:val="28"/>
          <w:szCs w:val="28"/>
        </w:rPr>
        <w:t>внесок у зміцнення авторитету судової влади;</w:t>
      </w:r>
    </w:p>
    <w:p w:rsidR="002D4DAB" w:rsidRPr="002D4DAB" w:rsidRDefault="002D4DAB" w:rsidP="007D4375">
      <w:pPr>
        <w:tabs>
          <w:tab w:val="left" w:pos="993"/>
        </w:tabs>
        <w:spacing w:before="120" w:after="120" w:line="240" w:lineRule="auto"/>
        <w:ind w:firstLine="709"/>
        <w:jc w:val="both"/>
        <w:rPr>
          <w:rFonts w:ascii="Times New Roman" w:hAnsi="Times New Roman" w:cs="Times New Roman"/>
          <w:sz w:val="28"/>
          <w:szCs w:val="28"/>
        </w:rPr>
      </w:pPr>
      <w:r w:rsidRPr="002D4DAB">
        <w:rPr>
          <w:rFonts w:ascii="Times New Roman" w:hAnsi="Times New Roman" w:cs="Times New Roman"/>
          <w:sz w:val="28"/>
          <w:szCs w:val="28"/>
        </w:rPr>
        <w:t>-</w:t>
      </w:r>
      <w:r w:rsidRPr="002D4DAB">
        <w:rPr>
          <w:rFonts w:ascii="Times New Roman" w:hAnsi="Times New Roman" w:cs="Times New Roman"/>
          <w:sz w:val="28"/>
          <w:szCs w:val="28"/>
        </w:rPr>
        <w:tab/>
        <w:t xml:space="preserve">керівником іншого державного органу, підприємства, установи чи організації </w:t>
      </w:r>
      <w:r w:rsidR="007D4375">
        <w:rPr>
          <w:rFonts w:ascii="Times New Roman" w:hAnsi="Times New Roman" w:cs="Times New Roman"/>
          <w:sz w:val="28"/>
          <w:szCs w:val="28"/>
        </w:rPr>
        <w:t>–</w:t>
      </w:r>
      <w:r w:rsidRPr="002D4DAB">
        <w:rPr>
          <w:rFonts w:ascii="Times New Roman" w:hAnsi="Times New Roman" w:cs="Times New Roman"/>
          <w:sz w:val="28"/>
          <w:szCs w:val="28"/>
        </w:rPr>
        <w:t xml:space="preserve"> стосовно підпорядкованого йому працівника;</w:t>
      </w:r>
    </w:p>
    <w:p w:rsidR="002D4DAB" w:rsidRPr="002D4DAB" w:rsidRDefault="002D4DAB" w:rsidP="007D4375">
      <w:pPr>
        <w:tabs>
          <w:tab w:val="left" w:pos="993"/>
        </w:tabs>
        <w:spacing w:before="120" w:after="120" w:line="240" w:lineRule="auto"/>
        <w:ind w:firstLine="709"/>
        <w:jc w:val="both"/>
        <w:rPr>
          <w:rFonts w:ascii="Times New Roman" w:hAnsi="Times New Roman" w:cs="Times New Roman"/>
          <w:sz w:val="28"/>
          <w:szCs w:val="28"/>
        </w:rPr>
      </w:pPr>
      <w:r w:rsidRPr="002D4DAB">
        <w:rPr>
          <w:rFonts w:ascii="Times New Roman" w:hAnsi="Times New Roman" w:cs="Times New Roman"/>
          <w:sz w:val="28"/>
          <w:szCs w:val="28"/>
        </w:rPr>
        <w:t>-</w:t>
      </w:r>
      <w:r w:rsidRPr="002D4DAB">
        <w:rPr>
          <w:rFonts w:ascii="Times New Roman" w:hAnsi="Times New Roman" w:cs="Times New Roman"/>
          <w:sz w:val="28"/>
          <w:szCs w:val="28"/>
        </w:rPr>
        <w:tab/>
        <w:t xml:space="preserve">головою чи керівником апарату </w:t>
      </w:r>
      <w:r w:rsidR="007D4375" w:rsidRPr="007D4375">
        <w:rPr>
          <w:rFonts w:ascii="Times New Roman" w:hAnsi="Times New Roman" w:cs="Times New Roman"/>
          <w:sz w:val="28"/>
          <w:szCs w:val="28"/>
        </w:rPr>
        <w:t xml:space="preserve">окружних адміністративних судів та місцевих загальних судів як адміністративних судів Восьмого апеляційного адміністративного округу </w:t>
      </w:r>
      <w:r w:rsidR="007D4375">
        <w:rPr>
          <w:rFonts w:ascii="Times New Roman" w:hAnsi="Times New Roman" w:cs="Times New Roman"/>
          <w:sz w:val="28"/>
          <w:szCs w:val="28"/>
        </w:rPr>
        <w:t>–</w:t>
      </w:r>
      <w:r w:rsidRPr="002D4DAB">
        <w:rPr>
          <w:rFonts w:ascii="Times New Roman" w:hAnsi="Times New Roman" w:cs="Times New Roman"/>
          <w:sz w:val="28"/>
          <w:szCs w:val="28"/>
        </w:rPr>
        <w:t xml:space="preserve"> стосовно працівника апарату відповідного суду.</w:t>
      </w:r>
    </w:p>
    <w:p w:rsidR="002D4DAB" w:rsidRPr="002D4DAB" w:rsidRDefault="007D4375" w:rsidP="007D4375">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2D4DAB" w:rsidRPr="002D4DAB">
        <w:rPr>
          <w:rFonts w:ascii="Times New Roman" w:hAnsi="Times New Roman" w:cs="Times New Roman"/>
          <w:sz w:val="28"/>
          <w:szCs w:val="28"/>
        </w:rPr>
        <w:t>3.</w:t>
      </w:r>
      <w:r w:rsidR="002D4DAB" w:rsidRPr="002D4DAB">
        <w:rPr>
          <w:rFonts w:ascii="Times New Roman" w:hAnsi="Times New Roman" w:cs="Times New Roman"/>
          <w:sz w:val="28"/>
          <w:szCs w:val="28"/>
        </w:rPr>
        <w:tab/>
        <w:t xml:space="preserve">Нагородження відзнаками </w:t>
      </w:r>
      <w:r w:rsidR="006075CF">
        <w:rPr>
          <w:rFonts w:ascii="Times New Roman" w:hAnsi="Times New Roman" w:cs="Times New Roman"/>
          <w:sz w:val="28"/>
          <w:szCs w:val="28"/>
        </w:rPr>
        <w:t>С</w:t>
      </w:r>
      <w:r w:rsidR="002D4DAB" w:rsidRPr="002D4DAB">
        <w:rPr>
          <w:rFonts w:ascii="Times New Roman" w:hAnsi="Times New Roman" w:cs="Times New Roman"/>
          <w:sz w:val="28"/>
          <w:szCs w:val="28"/>
        </w:rPr>
        <w:t xml:space="preserve">уду </w:t>
      </w:r>
      <w:r w:rsidR="008960EB">
        <w:rPr>
          <w:rFonts w:ascii="Times New Roman" w:hAnsi="Times New Roman" w:cs="Times New Roman"/>
          <w:sz w:val="28"/>
          <w:szCs w:val="28"/>
        </w:rPr>
        <w:t xml:space="preserve">будь яких інших осіб </w:t>
      </w:r>
      <w:r w:rsidR="002D4DAB" w:rsidRPr="002D4DAB">
        <w:rPr>
          <w:rFonts w:ascii="Times New Roman" w:hAnsi="Times New Roman" w:cs="Times New Roman"/>
          <w:sz w:val="28"/>
          <w:szCs w:val="28"/>
        </w:rPr>
        <w:t>може бути здійснено без відповідного подання за ініціативою голови Восьмого апеляційного адміністративного суду.</w:t>
      </w:r>
    </w:p>
    <w:p w:rsidR="002D4DAB" w:rsidRPr="002D4DAB" w:rsidRDefault="007D4375" w:rsidP="007D4375">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2D4DAB" w:rsidRPr="002D4DAB">
        <w:rPr>
          <w:rFonts w:ascii="Times New Roman" w:hAnsi="Times New Roman" w:cs="Times New Roman"/>
          <w:sz w:val="28"/>
          <w:szCs w:val="28"/>
        </w:rPr>
        <w:t>4.</w:t>
      </w:r>
      <w:r w:rsidR="002D4DAB" w:rsidRPr="002D4DAB">
        <w:rPr>
          <w:rFonts w:ascii="Times New Roman" w:hAnsi="Times New Roman" w:cs="Times New Roman"/>
          <w:sz w:val="28"/>
          <w:szCs w:val="28"/>
        </w:rPr>
        <w:tab/>
      </w:r>
      <w:r w:rsidR="002D4DAB" w:rsidRPr="008657E4">
        <w:rPr>
          <w:rFonts w:ascii="Times New Roman" w:hAnsi="Times New Roman" w:cs="Times New Roman"/>
          <w:sz w:val="28"/>
          <w:szCs w:val="28"/>
        </w:rPr>
        <w:t>Вису</w:t>
      </w:r>
      <w:r w:rsidR="008657E4" w:rsidRPr="008657E4">
        <w:rPr>
          <w:rFonts w:ascii="Times New Roman" w:hAnsi="Times New Roman" w:cs="Times New Roman"/>
          <w:sz w:val="28"/>
          <w:szCs w:val="28"/>
        </w:rPr>
        <w:t>нення</w:t>
      </w:r>
      <w:r w:rsidR="002D4DAB" w:rsidRPr="002D4DAB">
        <w:rPr>
          <w:rFonts w:ascii="Times New Roman" w:hAnsi="Times New Roman" w:cs="Times New Roman"/>
          <w:sz w:val="28"/>
          <w:szCs w:val="28"/>
        </w:rPr>
        <w:t xml:space="preserve"> осіб для відзначення здійснюється відкрито, як правило, у структурному підрозділі чи трудовому колективі, де працює особа, яку </w:t>
      </w:r>
      <w:r w:rsidR="008657E4">
        <w:rPr>
          <w:rFonts w:ascii="Times New Roman" w:hAnsi="Times New Roman" w:cs="Times New Roman"/>
          <w:sz w:val="28"/>
          <w:szCs w:val="28"/>
        </w:rPr>
        <w:t>висунуто</w:t>
      </w:r>
      <w:r w:rsidR="002D4DAB" w:rsidRPr="002D4DAB">
        <w:rPr>
          <w:rFonts w:ascii="Times New Roman" w:hAnsi="Times New Roman" w:cs="Times New Roman"/>
          <w:sz w:val="28"/>
          <w:szCs w:val="28"/>
        </w:rPr>
        <w:t xml:space="preserve"> до </w:t>
      </w:r>
      <w:r w:rsidR="005634F0">
        <w:rPr>
          <w:rFonts w:ascii="Times New Roman" w:hAnsi="Times New Roman" w:cs="Times New Roman"/>
          <w:sz w:val="28"/>
          <w:szCs w:val="28"/>
        </w:rPr>
        <w:t>нагородження</w:t>
      </w:r>
      <w:r w:rsidR="002D4DAB" w:rsidRPr="002D4DAB">
        <w:rPr>
          <w:rFonts w:ascii="Times New Roman" w:hAnsi="Times New Roman" w:cs="Times New Roman"/>
          <w:sz w:val="28"/>
          <w:szCs w:val="28"/>
        </w:rPr>
        <w:t>.</w:t>
      </w:r>
    </w:p>
    <w:p w:rsidR="002D4DAB" w:rsidRPr="002D4DAB" w:rsidRDefault="002D4DAB" w:rsidP="007D4375">
      <w:pPr>
        <w:spacing w:before="120" w:after="120" w:line="240" w:lineRule="auto"/>
        <w:ind w:firstLine="567"/>
        <w:jc w:val="both"/>
        <w:rPr>
          <w:rFonts w:ascii="Times New Roman" w:hAnsi="Times New Roman" w:cs="Times New Roman"/>
          <w:sz w:val="28"/>
          <w:szCs w:val="28"/>
        </w:rPr>
      </w:pPr>
      <w:r w:rsidRPr="002D4DAB">
        <w:rPr>
          <w:rFonts w:ascii="Times New Roman" w:hAnsi="Times New Roman" w:cs="Times New Roman"/>
          <w:sz w:val="28"/>
          <w:szCs w:val="28"/>
        </w:rPr>
        <w:t>До подання може додаватися рішення зборів трудового колективу чи протокол наради структурного підрозділу.</w:t>
      </w:r>
    </w:p>
    <w:p w:rsidR="002D4DAB" w:rsidRPr="002D4DAB" w:rsidRDefault="007D4375" w:rsidP="007D4375">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2D4DAB" w:rsidRPr="002D4DAB">
        <w:rPr>
          <w:rFonts w:ascii="Times New Roman" w:hAnsi="Times New Roman" w:cs="Times New Roman"/>
          <w:sz w:val="28"/>
          <w:szCs w:val="28"/>
        </w:rPr>
        <w:t>5.</w:t>
      </w:r>
      <w:r w:rsidR="002D4DAB" w:rsidRPr="002D4DAB">
        <w:rPr>
          <w:rFonts w:ascii="Times New Roman" w:hAnsi="Times New Roman" w:cs="Times New Roman"/>
          <w:sz w:val="28"/>
          <w:szCs w:val="28"/>
        </w:rPr>
        <w:tab/>
        <w:t xml:space="preserve">У поданні про відзначення наводиться стисла характеристика ділових, особистих та професійних якостей особи, дані про особливі заслуги та трудові досягнення особи, яку </w:t>
      </w:r>
      <w:r w:rsidR="008657E4">
        <w:rPr>
          <w:rFonts w:ascii="Times New Roman" w:hAnsi="Times New Roman" w:cs="Times New Roman"/>
          <w:sz w:val="28"/>
          <w:szCs w:val="28"/>
        </w:rPr>
        <w:t>висунуто</w:t>
      </w:r>
      <w:r w:rsidR="005634F0">
        <w:rPr>
          <w:rFonts w:ascii="Times New Roman" w:hAnsi="Times New Roman" w:cs="Times New Roman"/>
          <w:sz w:val="28"/>
          <w:szCs w:val="28"/>
        </w:rPr>
        <w:t xml:space="preserve"> до нагородження</w:t>
      </w:r>
      <w:r w:rsidR="002D4DAB" w:rsidRPr="002D4DAB">
        <w:rPr>
          <w:rFonts w:ascii="Times New Roman" w:hAnsi="Times New Roman" w:cs="Times New Roman"/>
          <w:sz w:val="28"/>
          <w:szCs w:val="28"/>
        </w:rPr>
        <w:t>.</w:t>
      </w:r>
    </w:p>
    <w:p w:rsidR="002D4DAB" w:rsidRPr="002D4DAB" w:rsidRDefault="002D4DAB" w:rsidP="00D91D6E">
      <w:pPr>
        <w:spacing w:before="120" w:after="120" w:line="240" w:lineRule="auto"/>
        <w:ind w:firstLine="567"/>
        <w:jc w:val="both"/>
        <w:rPr>
          <w:rFonts w:ascii="Times New Roman" w:hAnsi="Times New Roman" w:cs="Times New Roman"/>
          <w:sz w:val="28"/>
          <w:szCs w:val="28"/>
        </w:rPr>
      </w:pPr>
      <w:r w:rsidRPr="002D4DAB">
        <w:rPr>
          <w:rFonts w:ascii="Times New Roman" w:hAnsi="Times New Roman" w:cs="Times New Roman"/>
          <w:sz w:val="28"/>
          <w:szCs w:val="28"/>
        </w:rPr>
        <w:t xml:space="preserve">До подання голові Восьмого апеляційного адміністративного суду (крім подання про відзначення суддів у відставці, звільнених із посади за власним </w:t>
      </w:r>
      <w:r w:rsidR="007D4375">
        <w:rPr>
          <w:rFonts w:ascii="Times New Roman" w:hAnsi="Times New Roman" w:cs="Times New Roman"/>
          <w:sz w:val="28"/>
          <w:szCs w:val="28"/>
        </w:rPr>
        <w:t>бажанням або за станом здоров’я</w:t>
      </w:r>
      <w:r w:rsidR="0085077C">
        <w:rPr>
          <w:rFonts w:ascii="Times New Roman" w:hAnsi="Times New Roman" w:cs="Times New Roman"/>
          <w:sz w:val="28"/>
          <w:szCs w:val="28"/>
        </w:rPr>
        <w:t>) додаються –</w:t>
      </w:r>
      <w:r w:rsidRPr="002D4DAB">
        <w:rPr>
          <w:rFonts w:ascii="Times New Roman" w:hAnsi="Times New Roman" w:cs="Times New Roman"/>
          <w:sz w:val="28"/>
          <w:szCs w:val="28"/>
        </w:rPr>
        <w:t xml:space="preserve"> довідка про трудову діяльність і характеристика особи, яку висунуто для відзначення.</w:t>
      </w:r>
    </w:p>
    <w:p w:rsidR="002D4DAB" w:rsidRPr="002D4DAB" w:rsidRDefault="0085077C" w:rsidP="0085077C">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2D4DAB" w:rsidRPr="002D4DAB">
        <w:rPr>
          <w:rFonts w:ascii="Times New Roman" w:hAnsi="Times New Roman" w:cs="Times New Roman"/>
          <w:sz w:val="28"/>
          <w:szCs w:val="28"/>
        </w:rPr>
        <w:t>6.</w:t>
      </w:r>
      <w:r w:rsidR="002D4DAB" w:rsidRPr="002D4DAB">
        <w:rPr>
          <w:rFonts w:ascii="Times New Roman" w:hAnsi="Times New Roman" w:cs="Times New Roman"/>
          <w:sz w:val="28"/>
          <w:szCs w:val="28"/>
        </w:rPr>
        <w:tab/>
        <w:t xml:space="preserve">Подання про відзначення з нагоди державного чи професійного свята, ювілею, іншого урочистого заходу попередньо, не пізніш як за місяць до відповідної події, розглядаються головою чи керівником апарату Восьмого апеляційного адміністративного суду та подаються до відділу управління персоналом Восьмого апеляційного адміністративного суду для надання </w:t>
      </w:r>
      <w:r w:rsidR="002D4DAB" w:rsidRPr="002D4DAB">
        <w:rPr>
          <w:rFonts w:ascii="Times New Roman" w:hAnsi="Times New Roman" w:cs="Times New Roman"/>
          <w:sz w:val="28"/>
          <w:szCs w:val="28"/>
        </w:rPr>
        <w:lastRenderedPageBreak/>
        <w:t>висновку про відповідність матеріалів щодо відзначення вимогам цього Положення.</w:t>
      </w:r>
    </w:p>
    <w:p w:rsidR="002D4DAB" w:rsidRPr="002D4DAB" w:rsidRDefault="0085077C" w:rsidP="0085077C">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2D4DAB" w:rsidRPr="002D4DAB">
        <w:rPr>
          <w:rFonts w:ascii="Times New Roman" w:hAnsi="Times New Roman" w:cs="Times New Roman"/>
          <w:sz w:val="28"/>
          <w:szCs w:val="28"/>
        </w:rPr>
        <w:t>7.</w:t>
      </w:r>
      <w:r w:rsidR="002D4DAB" w:rsidRPr="002D4DAB">
        <w:rPr>
          <w:rFonts w:ascii="Times New Roman" w:hAnsi="Times New Roman" w:cs="Times New Roman"/>
          <w:sz w:val="28"/>
          <w:szCs w:val="28"/>
        </w:rPr>
        <w:tab/>
        <w:t xml:space="preserve">Документи, внесені з порушенням вимог, зазначених в пунктах </w:t>
      </w:r>
      <w:r>
        <w:rPr>
          <w:rFonts w:ascii="Times New Roman" w:hAnsi="Times New Roman" w:cs="Times New Roman"/>
          <w:sz w:val="28"/>
          <w:szCs w:val="28"/>
        </w:rPr>
        <w:t>2.1.-2.</w:t>
      </w:r>
      <w:r w:rsidR="002D4DAB" w:rsidRPr="002D4DAB">
        <w:rPr>
          <w:rFonts w:ascii="Times New Roman" w:hAnsi="Times New Roman" w:cs="Times New Roman"/>
          <w:sz w:val="28"/>
          <w:szCs w:val="28"/>
        </w:rPr>
        <w:t>6</w:t>
      </w:r>
      <w:r>
        <w:rPr>
          <w:rFonts w:ascii="Times New Roman" w:hAnsi="Times New Roman" w:cs="Times New Roman"/>
          <w:sz w:val="28"/>
          <w:szCs w:val="28"/>
        </w:rPr>
        <w:t>.</w:t>
      </w:r>
      <w:r w:rsidR="002D4DAB" w:rsidRPr="002D4DAB">
        <w:rPr>
          <w:rFonts w:ascii="Times New Roman" w:hAnsi="Times New Roman" w:cs="Times New Roman"/>
          <w:sz w:val="28"/>
          <w:szCs w:val="28"/>
        </w:rPr>
        <w:t xml:space="preserve"> цього Положення, повертаються посадовій особі, якою внесено подання про відзначення, із супровідним листом за підписом голови чи керівника апарату Восьмого апеляційного адміністративного суду.</w:t>
      </w:r>
    </w:p>
    <w:p w:rsidR="002D4DAB" w:rsidRPr="002D4DAB" w:rsidRDefault="0085077C" w:rsidP="0085077C">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2D4DAB" w:rsidRPr="002D4DAB">
        <w:rPr>
          <w:rFonts w:ascii="Times New Roman" w:hAnsi="Times New Roman" w:cs="Times New Roman"/>
          <w:sz w:val="28"/>
          <w:szCs w:val="28"/>
        </w:rPr>
        <w:t>8.</w:t>
      </w:r>
      <w:r w:rsidR="002D4DAB" w:rsidRPr="002D4DAB">
        <w:rPr>
          <w:rFonts w:ascii="Times New Roman" w:hAnsi="Times New Roman" w:cs="Times New Roman"/>
          <w:sz w:val="28"/>
          <w:szCs w:val="28"/>
        </w:rPr>
        <w:tab/>
        <w:t>У разі відповідності матеріалів щодо відзначення вимогам цього Положення, працівник відділу управління персоналом Восьмого апеляційного адміністративного суду подає висновок голові чи керівнику апарату Восьмого апеляційного адміністративного суду.</w:t>
      </w:r>
    </w:p>
    <w:p w:rsidR="002D4DAB" w:rsidRPr="002D4DAB" w:rsidRDefault="0085077C" w:rsidP="0085077C">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2D4DAB" w:rsidRPr="002D4DAB">
        <w:rPr>
          <w:rFonts w:ascii="Times New Roman" w:hAnsi="Times New Roman" w:cs="Times New Roman"/>
          <w:sz w:val="28"/>
          <w:szCs w:val="28"/>
        </w:rPr>
        <w:t>9.</w:t>
      </w:r>
      <w:r w:rsidR="002D4DAB" w:rsidRPr="002D4DAB">
        <w:rPr>
          <w:rFonts w:ascii="Times New Roman" w:hAnsi="Times New Roman" w:cs="Times New Roman"/>
          <w:sz w:val="28"/>
          <w:szCs w:val="28"/>
        </w:rPr>
        <w:tab/>
        <w:t>Про відзначення Подякою, Почесною грамотою</w:t>
      </w:r>
      <w:r>
        <w:rPr>
          <w:rFonts w:ascii="Times New Roman" w:hAnsi="Times New Roman" w:cs="Times New Roman"/>
          <w:sz w:val="28"/>
          <w:szCs w:val="28"/>
        </w:rPr>
        <w:t xml:space="preserve"> чи</w:t>
      </w:r>
      <w:r w:rsidR="002D4DAB" w:rsidRPr="002D4DAB">
        <w:rPr>
          <w:rFonts w:ascii="Times New Roman" w:hAnsi="Times New Roman" w:cs="Times New Roman"/>
          <w:sz w:val="28"/>
          <w:szCs w:val="28"/>
        </w:rPr>
        <w:t xml:space="preserve"> Почесним знаком видається наказ голови чи керівника апарату Восьмого апеляційного адміністративного суду.</w:t>
      </w:r>
    </w:p>
    <w:p w:rsidR="002D4DAB" w:rsidRPr="0085077C" w:rsidRDefault="0085077C" w:rsidP="006075CF">
      <w:pPr>
        <w:spacing w:before="360" w:after="120" w:line="240" w:lineRule="auto"/>
        <w:jc w:val="center"/>
        <w:rPr>
          <w:rFonts w:ascii="Times New Roman" w:hAnsi="Times New Roman" w:cs="Times New Roman"/>
          <w:b/>
          <w:sz w:val="28"/>
          <w:szCs w:val="28"/>
        </w:rPr>
      </w:pPr>
      <w:r w:rsidRPr="0085077C">
        <w:rPr>
          <w:rFonts w:ascii="Times New Roman" w:hAnsi="Times New Roman" w:cs="Times New Roman"/>
          <w:b/>
          <w:sz w:val="28"/>
          <w:szCs w:val="28"/>
        </w:rPr>
        <w:t>3</w:t>
      </w:r>
      <w:r w:rsidR="002D4DAB" w:rsidRPr="0085077C">
        <w:rPr>
          <w:rFonts w:ascii="Times New Roman" w:hAnsi="Times New Roman" w:cs="Times New Roman"/>
          <w:b/>
          <w:sz w:val="28"/>
          <w:szCs w:val="28"/>
        </w:rPr>
        <w:t xml:space="preserve">. Порядок нагородження відзнаками </w:t>
      </w:r>
      <w:r w:rsidR="006075CF">
        <w:rPr>
          <w:rFonts w:ascii="Times New Roman" w:hAnsi="Times New Roman" w:cs="Times New Roman"/>
          <w:b/>
          <w:sz w:val="28"/>
          <w:szCs w:val="28"/>
        </w:rPr>
        <w:t>С</w:t>
      </w:r>
      <w:r w:rsidR="002D4DAB" w:rsidRPr="0085077C">
        <w:rPr>
          <w:rFonts w:ascii="Times New Roman" w:hAnsi="Times New Roman" w:cs="Times New Roman"/>
          <w:b/>
          <w:sz w:val="28"/>
          <w:szCs w:val="28"/>
        </w:rPr>
        <w:t>уду</w:t>
      </w:r>
    </w:p>
    <w:p w:rsidR="002D4DAB" w:rsidRPr="002D4DAB" w:rsidRDefault="006075CF" w:rsidP="006075CF">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2D4DAB" w:rsidRPr="002D4DAB">
        <w:rPr>
          <w:rFonts w:ascii="Times New Roman" w:hAnsi="Times New Roman" w:cs="Times New Roman"/>
          <w:sz w:val="28"/>
          <w:szCs w:val="28"/>
        </w:rPr>
        <w:t>1.</w:t>
      </w:r>
      <w:r w:rsidR="002D4DAB" w:rsidRPr="002D4DAB">
        <w:rPr>
          <w:rFonts w:ascii="Times New Roman" w:hAnsi="Times New Roman" w:cs="Times New Roman"/>
          <w:sz w:val="28"/>
          <w:szCs w:val="28"/>
        </w:rPr>
        <w:tab/>
        <w:t xml:space="preserve">Вручення </w:t>
      </w:r>
      <w:r w:rsidR="00D42E4C">
        <w:rPr>
          <w:rFonts w:ascii="Times New Roman" w:hAnsi="Times New Roman" w:cs="Times New Roman"/>
          <w:sz w:val="28"/>
          <w:szCs w:val="28"/>
        </w:rPr>
        <w:t>відзнаки Суду</w:t>
      </w:r>
      <w:r w:rsidR="002D4DAB" w:rsidRPr="002D4DAB">
        <w:rPr>
          <w:rFonts w:ascii="Times New Roman" w:hAnsi="Times New Roman" w:cs="Times New Roman"/>
          <w:sz w:val="28"/>
          <w:szCs w:val="28"/>
        </w:rPr>
        <w:t xml:space="preserve"> здійснюється в урочистому порядку відповідно головою чи керівником апарату Восьмого апеляційного адміністративного суду або за їх дорученням посадовою особою, яка внесла подання про відзначення.</w:t>
      </w:r>
    </w:p>
    <w:p w:rsidR="002D4DAB" w:rsidRPr="002D4DAB" w:rsidRDefault="002D4DAB" w:rsidP="006075CF">
      <w:pPr>
        <w:spacing w:before="120" w:after="120" w:line="240" w:lineRule="auto"/>
        <w:ind w:firstLine="567"/>
        <w:jc w:val="both"/>
        <w:rPr>
          <w:rFonts w:ascii="Times New Roman" w:hAnsi="Times New Roman" w:cs="Times New Roman"/>
          <w:sz w:val="28"/>
          <w:szCs w:val="28"/>
        </w:rPr>
      </w:pPr>
      <w:r w:rsidRPr="002D4DAB">
        <w:rPr>
          <w:rFonts w:ascii="Times New Roman" w:hAnsi="Times New Roman" w:cs="Times New Roman"/>
          <w:sz w:val="28"/>
          <w:szCs w:val="28"/>
        </w:rPr>
        <w:t xml:space="preserve">Повідомлення про вручення </w:t>
      </w:r>
      <w:r w:rsidR="008657E4">
        <w:rPr>
          <w:rFonts w:ascii="Times New Roman" w:hAnsi="Times New Roman" w:cs="Times New Roman"/>
          <w:sz w:val="28"/>
          <w:szCs w:val="28"/>
        </w:rPr>
        <w:t>відзнак</w:t>
      </w:r>
      <w:r w:rsidR="006075CF">
        <w:rPr>
          <w:rFonts w:ascii="Times New Roman" w:hAnsi="Times New Roman" w:cs="Times New Roman"/>
          <w:sz w:val="28"/>
          <w:szCs w:val="28"/>
        </w:rPr>
        <w:t>С</w:t>
      </w:r>
      <w:r w:rsidRPr="002D4DAB">
        <w:rPr>
          <w:rFonts w:ascii="Times New Roman" w:hAnsi="Times New Roman" w:cs="Times New Roman"/>
          <w:sz w:val="28"/>
          <w:szCs w:val="28"/>
        </w:rPr>
        <w:t>уду, як правило, розміщується на офіційному веб-сайті Восьмого апеляційного адміністративного суду.</w:t>
      </w:r>
    </w:p>
    <w:p w:rsidR="002D4DAB" w:rsidRDefault="006075CF" w:rsidP="006075CF">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2D4DAB" w:rsidRPr="002D4DAB">
        <w:rPr>
          <w:rFonts w:ascii="Times New Roman" w:hAnsi="Times New Roman" w:cs="Times New Roman"/>
          <w:sz w:val="28"/>
          <w:szCs w:val="28"/>
        </w:rPr>
        <w:t>2.</w:t>
      </w:r>
      <w:r w:rsidR="002D4DAB" w:rsidRPr="002D4DAB">
        <w:rPr>
          <w:rFonts w:ascii="Times New Roman" w:hAnsi="Times New Roman" w:cs="Times New Roman"/>
          <w:sz w:val="28"/>
          <w:szCs w:val="28"/>
        </w:rPr>
        <w:tab/>
        <w:t>Особам, нагородженим Почесним знаком, вручається нагр</w:t>
      </w:r>
      <w:r>
        <w:rPr>
          <w:rFonts w:ascii="Times New Roman" w:hAnsi="Times New Roman" w:cs="Times New Roman"/>
          <w:sz w:val="28"/>
          <w:szCs w:val="28"/>
        </w:rPr>
        <w:t>удний знак встановленого зразка,</w:t>
      </w:r>
      <w:r w:rsidR="002D4DAB" w:rsidRPr="002D4DAB">
        <w:rPr>
          <w:rFonts w:ascii="Times New Roman" w:hAnsi="Times New Roman" w:cs="Times New Roman"/>
          <w:sz w:val="28"/>
          <w:szCs w:val="28"/>
        </w:rPr>
        <w:t xml:space="preserve"> який носиться з правого боку грудей і розміщується нижче знаків державних нагород України.</w:t>
      </w:r>
    </w:p>
    <w:p w:rsidR="00D42E4C" w:rsidRPr="002D4DAB" w:rsidRDefault="00D42E4C" w:rsidP="00D42E4C">
      <w:pPr>
        <w:tabs>
          <w:tab w:val="left" w:pos="851"/>
        </w:tabs>
        <w:spacing w:before="120" w:after="120" w:line="240" w:lineRule="auto"/>
        <w:ind w:firstLine="567"/>
        <w:jc w:val="both"/>
        <w:rPr>
          <w:rFonts w:ascii="Times New Roman" w:hAnsi="Times New Roman" w:cs="Times New Roman"/>
          <w:sz w:val="28"/>
          <w:szCs w:val="28"/>
        </w:rPr>
      </w:pPr>
      <w:r w:rsidRPr="002D4DAB">
        <w:rPr>
          <w:rFonts w:ascii="Times New Roman" w:hAnsi="Times New Roman" w:cs="Times New Roman"/>
          <w:sz w:val="28"/>
          <w:szCs w:val="28"/>
        </w:rPr>
        <w:t xml:space="preserve">Особам, нагородженим Почесним знаком, вручається </w:t>
      </w:r>
      <w:r>
        <w:rPr>
          <w:rFonts w:ascii="Times New Roman" w:hAnsi="Times New Roman" w:cs="Times New Roman"/>
          <w:sz w:val="28"/>
          <w:szCs w:val="28"/>
        </w:rPr>
        <w:t>посвідчення до Почесного знака.</w:t>
      </w:r>
    </w:p>
    <w:p w:rsidR="002D4DAB" w:rsidRPr="002D4DAB" w:rsidRDefault="006075CF" w:rsidP="006075CF">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2D4DAB" w:rsidRPr="002D4DAB">
        <w:rPr>
          <w:rFonts w:ascii="Times New Roman" w:hAnsi="Times New Roman" w:cs="Times New Roman"/>
          <w:sz w:val="28"/>
          <w:szCs w:val="28"/>
        </w:rPr>
        <w:t>3.</w:t>
      </w:r>
      <w:r w:rsidR="002D4DAB" w:rsidRPr="002D4DAB">
        <w:rPr>
          <w:rFonts w:ascii="Times New Roman" w:hAnsi="Times New Roman" w:cs="Times New Roman"/>
          <w:sz w:val="28"/>
          <w:szCs w:val="28"/>
        </w:rPr>
        <w:tab/>
        <w:t>Належне оформлення</w:t>
      </w:r>
      <w:r w:rsidR="00D42E4C">
        <w:rPr>
          <w:rFonts w:ascii="Times New Roman" w:hAnsi="Times New Roman" w:cs="Times New Roman"/>
          <w:sz w:val="28"/>
          <w:szCs w:val="28"/>
        </w:rPr>
        <w:t>відзнак Суду,</w:t>
      </w:r>
      <w:r w:rsidR="002D4DAB" w:rsidRPr="002D4DAB">
        <w:rPr>
          <w:rFonts w:ascii="Times New Roman" w:hAnsi="Times New Roman" w:cs="Times New Roman"/>
          <w:sz w:val="28"/>
          <w:szCs w:val="28"/>
        </w:rPr>
        <w:t xml:space="preserve"> облік і реєстрація нагороджених відзнаками </w:t>
      </w:r>
      <w:r>
        <w:rPr>
          <w:rFonts w:ascii="Times New Roman" w:hAnsi="Times New Roman" w:cs="Times New Roman"/>
          <w:sz w:val="28"/>
          <w:szCs w:val="28"/>
        </w:rPr>
        <w:t>С</w:t>
      </w:r>
      <w:r w:rsidR="002D4DAB" w:rsidRPr="002D4DAB">
        <w:rPr>
          <w:rFonts w:ascii="Times New Roman" w:hAnsi="Times New Roman" w:cs="Times New Roman"/>
          <w:sz w:val="28"/>
          <w:szCs w:val="28"/>
        </w:rPr>
        <w:t>уду здійснюється працівником відділу управління персоналом Восьмого апеляційного адміністративного суду.</w:t>
      </w:r>
    </w:p>
    <w:p w:rsidR="002D4DAB" w:rsidRPr="002D4DAB" w:rsidRDefault="006075CF" w:rsidP="00755991">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2D4DAB" w:rsidRPr="002D4DAB">
        <w:rPr>
          <w:rFonts w:ascii="Times New Roman" w:hAnsi="Times New Roman" w:cs="Times New Roman"/>
          <w:sz w:val="28"/>
          <w:szCs w:val="28"/>
        </w:rPr>
        <w:t>4.</w:t>
      </w:r>
      <w:r w:rsidR="002D4DAB" w:rsidRPr="002D4DAB">
        <w:rPr>
          <w:rFonts w:ascii="Times New Roman" w:hAnsi="Times New Roman" w:cs="Times New Roman"/>
          <w:sz w:val="28"/>
          <w:szCs w:val="28"/>
        </w:rPr>
        <w:tab/>
        <w:t xml:space="preserve">У трудовій книжці особи, яку </w:t>
      </w:r>
      <w:r w:rsidR="00D42E4C">
        <w:rPr>
          <w:rFonts w:ascii="Times New Roman" w:hAnsi="Times New Roman" w:cs="Times New Roman"/>
          <w:sz w:val="28"/>
          <w:szCs w:val="28"/>
        </w:rPr>
        <w:t>нагороджено</w:t>
      </w:r>
      <w:r w:rsidR="002D4DAB" w:rsidRPr="002D4DAB">
        <w:rPr>
          <w:rFonts w:ascii="Times New Roman" w:hAnsi="Times New Roman" w:cs="Times New Roman"/>
          <w:sz w:val="28"/>
          <w:szCs w:val="28"/>
        </w:rPr>
        <w:t xml:space="preserve"> відзнакою </w:t>
      </w:r>
      <w:r w:rsidR="00755991">
        <w:rPr>
          <w:rFonts w:ascii="Times New Roman" w:hAnsi="Times New Roman" w:cs="Times New Roman"/>
          <w:sz w:val="28"/>
          <w:szCs w:val="28"/>
        </w:rPr>
        <w:t>С</w:t>
      </w:r>
      <w:r w:rsidR="002D4DAB" w:rsidRPr="002D4DAB">
        <w:rPr>
          <w:rFonts w:ascii="Times New Roman" w:hAnsi="Times New Roman" w:cs="Times New Roman"/>
          <w:sz w:val="28"/>
          <w:szCs w:val="28"/>
        </w:rPr>
        <w:t xml:space="preserve">уду, робиться відповідний запис із зазначенням дати і номера наказу про </w:t>
      </w:r>
      <w:r w:rsidR="008657E4">
        <w:rPr>
          <w:rFonts w:ascii="Times New Roman" w:hAnsi="Times New Roman" w:cs="Times New Roman"/>
          <w:sz w:val="28"/>
          <w:szCs w:val="28"/>
        </w:rPr>
        <w:t>відзнаку</w:t>
      </w:r>
      <w:r w:rsidR="00755991">
        <w:rPr>
          <w:rFonts w:ascii="Times New Roman" w:hAnsi="Times New Roman" w:cs="Times New Roman"/>
          <w:sz w:val="28"/>
          <w:szCs w:val="28"/>
        </w:rPr>
        <w:t>Суду</w:t>
      </w:r>
      <w:r w:rsidR="002D4DAB" w:rsidRPr="002D4DAB">
        <w:rPr>
          <w:rFonts w:ascii="Times New Roman" w:hAnsi="Times New Roman" w:cs="Times New Roman"/>
          <w:sz w:val="28"/>
          <w:szCs w:val="28"/>
        </w:rPr>
        <w:t>.</w:t>
      </w:r>
    </w:p>
    <w:p w:rsidR="002D4DAB" w:rsidRPr="002D4DAB" w:rsidRDefault="00755991" w:rsidP="00755991">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2D4DAB" w:rsidRPr="002D4DAB">
        <w:rPr>
          <w:rFonts w:ascii="Times New Roman" w:hAnsi="Times New Roman" w:cs="Times New Roman"/>
          <w:sz w:val="28"/>
          <w:szCs w:val="28"/>
        </w:rPr>
        <w:t>5.</w:t>
      </w:r>
      <w:r w:rsidR="002D4DAB" w:rsidRPr="002D4DAB">
        <w:rPr>
          <w:rFonts w:ascii="Times New Roman" w:hAnsi="Times New Roman" w:cs="Times New Roman"/>
          <w:sz w:val="28"/>
          <w:szCs w:val="28"/>
        </w:rPr>
        <w:tab/>
      </w:r>
      <w:r w:rsidR="00D42E4C">
        <w:rPr>
          <w:rFonts w:ascii="Times New Roman" w:hAnsi="Times New Roman" w:cs="Times New Roman"/>
          <w:sz w:val="28"/>
          <w:szCs w:val="28"/>
        </w:rPr>
        <w:t>Відзнака Суду зберігається в нагородженої особи</w:t>
      </w:r>
      <w:r w:rsidR="002D4DAB" w:rsidRPr="002D4DAB">
        <w:rPr>
          <w:rFonts w:ascii="Times New Roman" w:hAnsi="Times New Roman" w:cs="Times New Roman"/>
          <w:sz w:val="28"/>
          <w:szCs w:val="28"/>
        </w:rPr>
        <w:t>.</w:t>
      </w:r>
    </w:p>
    <w:p w:rsidR="002D4DAB" w:rsidRPr="002D4DAB" w:rsidRDefault="00755991" w:rsidP="00D42E4C">
      <w:pPr>
        <w:tabs>
          <w:tab w:val="left" w:pos="1134"/>
        </w:tabs>
        <w:spacing w:before="24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2D4DAB" w:rsidRPr="002D4DAB">
        <w:rPr>
          <w:rFonts w:ascii="Times New Roman" w:hAnsi="Times New Roman" w:cs="Times New Roman"/>
          <w:sz w:val="28"/>
          <w:szCs w:val="28"/>
        </w:rPr>
        <w:t>6.</w:t>
      </w:r>
      <w:r w:rsidR="002D4DAB" w:rsidRPr="002D4DAB">
        <w:rPr>
          <w:rFonts w:ascii="Times New Roman" w:hAnsi="Times New Roman" w:cs="Times New Roman"/>
          <w:sz w:val="28"/>
          <w:szCs w:val="28"/>
        </w:rPr>
        <w:tab/>
        <w:t xml:space="preserve">У разі втрати відзнаки </w:t>
      </w:r>
      <w:r w:rsidR="00DD7490">
        <w:rPr>
          <w:rFonts w:ascii="Times New Roman" w:hAnsi="Times New Roman" w:cs="Times New Roman"/>
          <w:sz w:val="28"/>
          <w:szCs w:val="28"/>
        </w:rPr>
        <w:t>С</w:t>
      </w:r>
      <w:r w:rsidR="002D4DAB" w:rsidRPr="002D4DAB">
        <w:rPr>
          <w:rFonts w:ascii="Times New Roman" w:hAnsi="Times New Roman" w:cs="Times New Roman"/>
          <w:sz w:val="28"/>
          <w:szCs w:val="28"/>
        </w:rPr>
        <w:t xml:space="preserve">уду або посвідчення до Почесного знака, дублікат відзнаки </w:t>
      </w:r>
      <w:r w:rsidR="00DD7490">
        <w:rPr>
          <w:rFonts w:ascii="Times New Roman" w:hAnsi="Times New Roman" w:cs="Times New Roman"/>
          <w:sz w:val="28"/>
          <w:szCs w:val="28"/>
        </w:rPr>
        <w:t xml:space="preserve">Суду </w:t>
      </w:r>
      <w:r w:rsidR="002D4DAB" w:rsidRPr="002D4DAB">
        <w:rPr>
          <w:rFonts w:ascii="Times New Roman" w:hAnsi="Times New Roman" w:cs="Times New Roman"/>
          <w:sz w:val="28"/>
          <w:szCs w:val="28"/>
        </w:rPr>
        <w:t>чи посвідчення не видається.</w:t>
      </w:r>
    </w:p>
    <w:p w:rsidR="00DD7490" w:rsidRDefault="00DD7490" w:rsidP="002D4DAB">
      <w:pPr>
        <w:spacing w:before="120" w:after="120" w:line="240" w:lineRule="auto"/>
        <w:ind w:firstLine="567"/>
        <w:rPr>
          <w:rFonts w:ascii="Times New Roman" w:hAnsi="Times New Roman" w:cs="Times New Roman"/>
          <w:sz w:val="28"/>
          <w:szCs w:val="28"/>
        </w:rPr>
      </w:pPr>
    </w:p>
    <w:p w:rsidR="00DD7490" w:rsidRDefault="00DD7490" w:rsidP="002D4DAB">
      <w:pPr>
        <w:spacing w:before="120" w:after="120" w:line="240" w:lineRule="auto"/>
        <w:ind w:firstLine="567"/>
        <w:rPr>
          <w:rFonts w:ascii="Times New Roman" w:hAnsi="Times New Roman" w:cs="Times New Roman"/>
          <w:sz w:val="28"/>
          <w:szCs w:val="28"/>
        </w:rPr>
      </w:pPr>
    </w:p>
    <w:p w:rsidR="002D4DAB" w:rsidRPr="002D4DAB" w:rsidRDefault="002D4DAB" w:rsidP="00DD7490">
      <w:pPr>
        <w:spacing w:before="120" w:after="120" w:line="240" w:lineRule="auto"/>
        <w:ind w:left="5529"/>
        <w:rPr>
          <w:rFonts w:ascii="Times New Roman" w:hAnsi="Times New Roman" w:cs="Times New Roman"/>
          <w:sz w:val="28"/>
          <w:szCs w:val="28"/>
        </w:rPr>
      </w:pPr>
      <w:r w:rsidRPr="002D4DAB">
        <w:rPr>
          <w:rFonts w:ascii="Times New Roman" w:hAnsi="Times New Roman" w:cs="Times New Roman"/>
          <w:sz w:val="28"/>
          <w:szCs w:val="28"/>
        </w:rPr>
        <w:lastRenderedPageBreak/>
        <w:t>Додаток 1</w:t>
      </w:r>
    </w:p>
    <w:p w:rsidR="002D4DAB" w:rsidRPr="002D4DAB" w:rsidRDefault="002D4DAB" w:rsidP="00DD7490">
      <w:pPr>
        <w:spacing w:before="120" w:after="120" w:line="240" w:lineRule="auto"/>
        <w:ind w:left="5528"/>
        <w:rPr>
          <w:rFonts w:ascii="Times New Roman" w:hAnsi="Times New Roman" w:cs="Times New Roman"/>
          <w:sz w:val="28"/>
          <w:szCs w:val="28"/>
        </w:rPr>
      </w:pPr>
      <w:r w:rsidRPr="002D4DAB">
        <w:rPr>
          <w:rFonts w:ascii="Times New Roman" w:hAnsi="Times New Roman" w:cs="Times New Roman"/>
          <w:sz w:val="28"/>
          <w:szCs w:val="28"/>
        </w:rPr>
        <w:t xml:space="preserve">до Положення про </w:t>
      </w:r>
      <w:r w:rsidR="00D42E4C">
        <w:rPr>
          <w:rFonts w:ascii="Times New Roman" w:hAnsi="Times New Roman" w:cs="Times New Roman"/>
          <w:sz w:val="28"/>
          <w:szCs w:val="28"/>
        </w:rPr>
        <w:t xml:space="preserve">заохочувальні </w:t>
      </w:r>
      <w:r w:rsidRPr="002D4DAB">
        <w:rPr>
          <w:rFonts w:ascii="Times New Roman" w:hAnsi="Times New Roman" w:cs="Times New Roman"/>
          <w:sz w:val="28"/>
          <w:szCs w:val="28"/>
        </w:rPr>
        <w:t>відзнаки Восьмого апеляційного адміністративного суду</w:t>
      </w:r>
    </w:p>
    <w:p w:rsidR="002D4DAB" w:rsidRPr="00DD7490" w:rsidRDefault="002D4DAB" w:rsidP="00DD7490">
      <w:pPr>
        <w:spacing w:before="720" w:after="120" w:line="240" w:lineRule="auto"/>
        <w:jc w:val="center"/>
        <w:rPr>
          <w:rFonts w:ascii="Times New Roman" w:hAnsi="Times New Roman" w:cs="Times New Roman"/>
          <w:b/>
          <w:sz w:val="32"/>
          <w:szCs w:val="32"/>
        </w:rPr>
      </w:pPr>
      <w:r w:rsidRPr="00DD7490">
        <w:rPr>
          <w:rFonts w:ascii="Times New Roman" w:hAnsi="Times New Roman" w:cs="Times New Roman"/>
          <w:b/>
          <w:sz w:val="32"/>
          <w:szCs w:val="32"/>
        </w:rPr>
        <w:t>ОПИС</w:t>
      </w:r>
    </w:p>
    <w:p w:rsidR="002D4DAB" w:rsidRPr="00DD7490" w:rsidRDefault="00DD7490" w:rsidP="00DD7490">
      <w:pPr>
        <w:spacing w:before="120" w:after="120" w:line="240" w:lineRule="auto"/>
        <w:jc w:val="center"/>
        <w:rPr>
          <w:rFonts w:ascii="Times New Roman" w:hAnsi="Times New Roman" w:cs="Times New Roman"/>
          <w:b/>
          <w:sz w:val="28"/>
          <w:szCs w:val="28"/>
        </w:rPr>
      </w:pPr>
      <w:r w:rsidRPr="00DD7490">
        <w:rPr>
          <w:rFonts w:ascii="Times New Roman" w:hAnsi="Times New Roman" w:cs="Times New Roman"/>
          <w:b/>
          <w:sz w:val="28"/>
          <w:szCs w:val="28"/>
        </w:rPr>
        <w:t>ПОДЯКИ В</w:t>
      </w:r>
      <w:r w:rsidR="00D42E4C">
        <w:rPr>
          <w:rFonts w:ascii="Times New Roman" w:hAnsi="Times New Roman" w:cs="Times New Roman"/>
          <w:b/>
          <w:sz w:val="28"/>
          <w:szCs w:val="28"/>
        </w:rPr>
        <w:t>ОСЬМОГО АПЕЛЯЦІЙНОГО АДМІНІСТРАТ</w:t>
      </w:r>
      <w:r w:rsidRPr="00DD7490">
        <w:rPr>
          <w:rFonts w:ascii="Times New Roman" w:hAnsi="Times New Roman" w:cs="Times New Roman"/>
          <w:b/>
          <w:sz w:val="28"/>
          <w:szCs w:val="28"/>
        </w:rPr>
        <w:t>ИВНОГО СУДУ</w:t>
      </w:r>
    </w:p>
    <w:p w:rsidR="00DD7490" w:rsidRDefault="00DD7490" w:rsidP="00F83426">
      <w:pPr>
        <w:spacing w:before="120" w:after="120" w:line="240" w:lineRule="auto"/>
        <w:rPr>
          <w:rFonts w:ascii="Times New Roman" w:hAnsi="Times New Roman" w:cs="Times New Roman"/>
          <w:sz w:val="28"/>
          <w:szCs w:val="28"/>
        </w:rPr>
      </w:pPr>
    </w:p>
    <w:p w:rsidR="00F83426" w:rsidRPr="00F83426" w:rsidRDefault="00F83426" w:rsidP="00F83426">
      <w:pPr>
        <w:spacing w:before="120" w:after="120" w:line="240" w:lineRule="auto"/>
        <w:ind w:firstLine="567"/>
        <w:jc w:val="both"/>
        <w:rPr>
          <w:rFonts w:ascii="Times New Roman" w:hAnsi="Times New Roman" w:cs="Times New Roman"/>
          <w:sz w:val="28"/>
          <w:szCs w:val="28"/>
        </w:rPr>
      </w:pPr>
      <w:r w:rsidRPr="00F83426">
        <w:rPr>
          <w:rFonts w:ascii="Times New Roman" w:hAnsi="Times New Roman" w:cs="Times New Roman"/>
          <w:sz w:val="28"/>
          <w:szCs w:val="28"/>
        </w:rPr>
        <w:t xml:space="preserve">Подяка </w:t>
      </w:r>
      <w:r w:rsidR="00D42E4C">
        <w:rPr>
          <w:rFonts w:ascii="Times New Roman" w:hAnsi="Times New Roman" w:cs="Times New Roman"/>
          <w:sz w:val="28"/>
          <w:szCs w:val="28"/>
        </w:rPr>
        <w:t>є паперовим</w:t>
      </w:r>
      <w:r w:rsidRPr="00F83426">
        <w:rPr>
          <w:rFonts w:ascii="Times New Roman" w:hAnsi="Times New Roman" w:cs="Times New Roman"/>
          <w:sz w:val="28"/>
          <w:szCs w:val="28"/>
        </w:rPr>
        <w:t xml:space="preserve"> лист</w:t>
      </w:r>
      <w:r w:rsidR="00D42E4C">
        <w:rPr>
          <w:rFonts w:ascii="Times New Roman" w:hAnsi="Times New Roman" w:cs="Times New Roman"/>
          <w:sz w:val="28"/>
          <w:szCs w:val="28"/>
        </w:rPr>
        <w:t>ом</w:t>
      </w:r>
      <w:r w:rsidRPr="00F83426">
        <w:rPr>
          <w:rFonts w:ascii="Times New Roman" w:hAnsi="Times New Roman" w:cs="Times New Roman"/>
          <w:sz w:val="28"/>
          <w:szCs w:val="28"/>
        </w:rPr>
        <w:t xml:space="preserve"> альбомного форма</w:t>
      </w:r>
      <w:r>
        <w:rPr>
          <w:rFonts w:ascii="Times New Roman" w:hAnsi="Times New Roman" w:cs="Times New Roman"/>
          <w:sz w:val="28"/>
          <w:szCs w:val="28"/>
        </w:rPr>
        <w:t xml:space="preserve">ту A4. На фоні листа зображено </w:t>
      </w:r>
      <w:r w:rsidRPr="00F83426">
        <w:rPr>
          <w:rFonts w:ascii="Times New Roman" w:hAnsi="Times New Roman" w:cs="Times New Roman"/>
          <w:sz w:val="28"/>
          <w:szCs w:val="28"/>
        </w:rPr>
        <w:t>акцидентний фірмовий орнамент, який займає усю площу подяки. Зверху подяки великими літерами темно-синього кольору надруковано напис «ПОДЯКА», над словом «ПОДЯКА» розташован</w:t>
      </w:r>
      <w:r w:rsidR="005C368E">
        <w:rPr>
          <w:rFonts w:ascii="Times New Roman" w:hAnsi="Times New Roman" w:cs="Times New Roman"/>
          <w:sz w:val="28"/>
          <w:szCs w:val="28"/>
        </w:rPr>
        <w:t>о</w:t>
      </w:r>
      <w:r w:rsidR="00C4389C">
        <w:rPr>
          <w:rFonts w:ascii="Times New Roman" w:hAnsi="Times New Roman" w:cs="Times New Roman"/>
          <w:sz w:val="28"/>
          <w:szCs w:val="28"/>
        </w:rPr>
        <w:t xml:space="preserve">логотип Восьмого апеляційного адміністративного суду, </w:t>
      </w:r>
      <w:r w:rsidR="00C4389C" w:rsidRPr="00544DF6">
        <w:rPr>
          <w:rFonts w:ascii="Times New Roman" w:hAnsi="Times New Roman" w:cs="Times New Roman"/>
          <w:sz w:val="28"/>
          <w:szCs w:val="28"/>
        </w:rPr>
        <w:t>що містить</w:t>
      </w:r>
      <w:r w:rsidR="00C4389C">
        <w:rPr>
          <w:rFonts w:ascii="Times New Roman" w:hAnsi="Times New Roman" w:cs="Times New Roman"/>
          <w:sz w:val="28"/>
          <w:szCs w:val="28"/>
        </w:rPr>
        <w:t xml:space="preserve"> найменування суду «Восьмий</w:t>
      </w:r>
      <w:r w:rsidR="00C4389C" w:rsidRPr="00F07FB9">
        <w:rPr>
          <w:rFonts w:ascii="Times New Roman" w:hAnsi="Times New Roman" w:cs="Times New Roman"/>
          <w:sz w:val="28"/>
          <w:szCs w:val="28"/>
        </w:rPr>
        <w:t xml:space="preserve"> апеляційний адміністративний суд»</w:t>
      </w:r>
      <w:r w:rsidR="00C4389C">
        <w:rPr>
          <w:rFonts w:ascii="Times New Roman" w:hAnsi="Times New Roman" w:cs="Times New Roman"/>
          <w:sz w:val="28"/>
          <w:szCs w:val="28"/>
        </w:rPr>
        <w:t xml:space="preserve"> та лінію</w:t>
      </w:r>
      <w:r w:rsidR="00C4389C" w:rsidRPr="00F07FB9">
        <w:rPr>
          <w:rFonts w:ascii="Times New Roman" w:hAnsi="Times New Roman" w:cs="Times New Roman"/>
          <w:sz w:val="28"/>
          <w:szCs w:val="28"/>
        </w:rPr>
        <w:t xml:space="preserve"> синього та жовтого кольорів</w:t>
      </w:r>
      <w:r w:rsidR="00C4389C">
        <w:rPr>
          <w:rFonts w:ascii="Times New Roman" w:hAnsi="Times New Roman" w:cs="Times New Roman"/>
          <w:sz w:val="28"/>
          <w:szCs w:val="28"/>
        </w:rPr>
        <w:t xml:space="preserve"> по периметру</w:t>
      </w:r>
      <w:r w:rsidRPr="00F83426">
        <w:rPr>
          <w:rFonts w:ascii="Times New Roman" w:hAnsi="Times New Roman" w:cs="Times New Roman"/>
          <w:sz w:val="28"/>
          <w:szCs w:val="28"/>
        </w:rPr>
        <w:t xml:space="preserve">. На подяці </w:t>
      </w:r>
      <w:r w:rsidR="00790D5F">
        <w:rPr>
          <w:rFonts w:ascii="Times New Roman" w:hAnsi="Times New Roman" w:cs="Times New Roman"/>
          <w:sz w:val="28"/>
          <w:szCs w:val="28"/>
        </w:rPr>
        <w:t>зображен</w:t>
      </w:r>
      <w:r w:rsidR="005C368E">
        <w:rPr>
          <w:rFonts w:ascii="Times New Roman" w:hAnsi="Times New Roman" w:cs="Times New Roman"/>
          <w:sz w:val="28"/>
          <w:szCs w:val="28"/>
        </w:rPr>
        <w:t>о</w:t>
      </w:r>
      <w:r w:rsidRPr="00F83426">
        <w:rPr>
          <w:rFonts w:ascii="Times New Roman" w:hAnsi="Times New Roman" w:cs="Times New Roman"/>
          <w:sz w:val="28"/>
          <w:szCs w:val="28"/>
        </w:rPr>
        <w:t xml:space="preserve"> прямокутник білого кольору, який зникає до країв.</w:t>
      </w:r>
    </w:p>
    <w:p w:rsidR="00CC2E52" w:rsidRDefault="00F83426" w:rsidP="00CC2E52">
      <w:pPr>
        <w:spacing w:before="120" w:after="120" w:line="240" w:lineRule="auto"/>
        <w:ind w:firstLine="567"/>
        <w:jc w:val="both"/>
        <w:rPr>
          <w:rFonts w:ascii="Times New Roman" w:hAnsi="Times New Roman" w:cs="Times New Roman"/>
          <w:sz w:val="28"/>
          <w:szCs w:val="28"/>
        </w:rPr>
      </w:pPr>
      <w:r w:rsidRPr="00F83426">
        <w:rPr>
          <w:rFonts w:ascii="Times New Roman" w:hAnsi="Times New Roman" w:cs="Times New Roman"/>
          <w:sz w:val="28"/>
          <w:szCs w:val="28"/>
        </w:rPr>
        <w:t>Під написом «ПОДЯКА» друку</w:t>
      </w:r>
      <w:r w:rsidR="0020564A">
        <w:rPr>
          <w:rFonts w:ascii="Times New Roman" w:hAnsi="Times New Roman" w:cs="Times New Roman"/>
          <w:sz w:val="28"/>
          <w:szCs w:val="28"/>
        </w:rPr>
        <w:t>ю</w:t>
      </w:r>
      <w:r w:rsidRPr="00F83426">
        <w:rPr>
          <w:rFonts w:ascii="Times New Roman" w:hAnsi="Times New Roman" w:cs="Times New Roman"/>
          <w:sz w:val="28"/>
          <w:szCs w:val="28"/>
        </w:rPr>
        <w:t>ться прізвище, ім’я, по батькові нагородженого, а також коротко вказу</w:t>
      </w:r>
      <w:r w:rsidR="0020564A">
        <w:rPr>
          <w:rFonts w:ascii="Times New Roman" w:hAnsi="Times New Roman" w:cs="Times New Roman"/>
          <w:sz w:val="28"/>
          <w:szCs w:val="28"/>
        </w:rPr>
        <w:t>ю</w:t>
      </w:r>
      <w:r w:rsidRPr="00F83426">
        <w:rPr>
          <w:rFonts w:ascii="Times New Roman" w:hAnsi="Times New Roman" w:cs="Times New Roman"/>
          <w:sz w:val="28"/>
          <w:szCs w:val="28"/>
        </w:rPr>
        <w:t xml:space="preserve">ться </w:t>
      </w:r>
      <w:r w:rsidR="0020564A">
        <w:rPr>
          <w:rFonts w:ascii="Times New Roman" w:hAnsi="Times New Roman" w:cs="Times New Roman"/>
          <w:sz w:val="28"/>
          <w:szCs w:val="28"/>
        </w:rPr>
        <w:t>відомості</w:t>
      </w:r>
      <w:r w:rsidRPr="00F83426">
        <w:rPr>
          <w:rFonts w:ascii="Times New Roman" w:hAnsi="Times New Roman" w:cs="Times New Roman"/>
          <w:sz w:val="28"/>
          <w:szCs w:val="28"/>
        </w:rPr>
        <w:t xml:space="preserve"> про конкретн</w:t>
      </w:r>
      <w:r w:rsidR="0020564A">
        <w:rPr>
          <w:rFonts w:ascii="Times New Roman" w:hAnsi="Times New Roman" w:cs="Times New Roman"/>
          <w:sz w:val="28"/>
          <w:szCs w:val="28"/>
        </w:rPr>
        <w:t xml:space="preserve">і заслуги та трудові досягнення. У нижньому лівому кутку </w:t>
      </w:r>
      <w:r w:rsidR="00CC2E52">
        <w:rPr>
          <w:rFonts w:ascii="Times New Roman" w:hAnsi="Times New Roman" w:cs="Times New Roman"/>
          <w:sz w:val="28"/>
          <w:szCs w:val="28"/>
        </w:rPr>
        <w:t>листа</w:t>
      </w:r>
      <w:r w:rsidR="0020564A">
        <w:rPr>
          <w:rFonts w:ascii="Times New Roman" w:hAnsi="Times New Roman" w:cs="Times New Roman"/>
          <w:sz w:val="28"/>
          <w:szCs w:val="28"/>
        </w:rPr>
        <w:t xml:space="preserve"> передбачено місце </w:t>
      </w:r>
      <w:r w:rsidR="00CC2E52">
        <w:rPr>
          <w:rFonts w:ascii="Times New Roman" w:hAnsi="Times New Roman" w:cs="Times New Roman"/>
          <w:sz w:val="28"/>
          <w:szCs w:val="28"/>
        </w:rPr>
        <w:t>для підпису, ініціалів і прізвища</w:t>
      </w:r>
      <w:r w:rsidR="00CC2E52" w:rsidRPr="00F83426">
        <w:rPr>
          <w:rFonts w:ascii="Times New Roman" w:hAnsi="Times New Roman" w:cs="Times New Roman"/>
          <w:sz w:val="28"/>
          <w:szCs w:val="28"/>
        </w:rPr>
        <w:t xml:space="preserve"> голови</w:t>
      </w:r>
      <w:r w:rsidR="00CC2E52">
        <w:rPr>
          <w:rFonts w:ascii="Times New Roman" w:hAnsi="Times New Roman" w:cs="Times New Roman"/>
          <w:sz w:val="28"/>
          <w:szCs w:val="28"/>
        </w:rPr>
        <w:t xml:space="preserve"> суду</w:t>
      </w:r>
      <w:r w:rsidR="00C4389C">
        <w:rPr>
          <w:rFonts w:ascii="Times New Roman" w:hAnsi="Times New Roman" w:cs="Times New Roman"/>
          <w:sz w:val="28"/>
          <w:szCs w:val="28"/>
        </w:rPr>
        <w:t xml:space="preserve"> або керівника апарату суду</w:t>
      </w:r>
      <w:r w:rsidR="00CC2E52">
        <w:rPr>
          <w:rFonts w:ascii="Times New Roman" w:hAnsi="Times New Roman" w:cs="Times New Roman"/>
          <w:sz w:val="28"/>
          <w:szCs w:val="28"/>
        </w:rPr>
        <w:t>, дати нагородження та номера відповідного наказу.</w:t>
      </w:r>
    </w:p>
    <w:p w:rsidR="00DD7490" w:rsidRDefault="00F83426" w:rsidP="00CC2E52">
      <w:pPr>
        <w:spacing w:before="120" w:after="120" w:line="240" w:lineRule="auto"/>
        <w:ind w:firstLine="567"/>
        <w:jc w:val="both"/>
        <w:rPr>
          <w:rFonts w:ascii="Times New Roman" w:hAnsi="Times New Roman" w:cs="Times New Roman"/>
          <w:sz w:val="28"/>
          <w:szCs w:val="28"/>
        </w:rPr>
      </w:pPr>
      <w:r w:rsidRPr="00F83426">
        <w:rPr>
          <w:rFonts w:ascii="Times New Roman" w:hAnsi="Times New Roman" w:cs="Times New Roman"/>
          <w:sz w:val="28"/>
          <w:szCs w:val="28"/>
        </w:rPr>
        <w:t>Подяка скріплюється підписом голови</w:t>
      </w:r>
      <w:r w:rsidR="00C4389C">
        <w:rPr>
          <w:rFonts w:ascii="Times New Roman" w:hAnsi="Times New Roman" w:cs="Times New Roman"/>
          <w:sz w:val="28"/>
          <w:szCs w:val="28"/>
        </w:rPr>
        <w:t xml:space="preserve"> або керівника апарату</w:t>
      </w:r>
      <w:r w:rsidRPr="00F83426">
        <w:rPr>
          <w:rFonts w:ascii="Times New Roman" w:hAnsi="Times New Roman" w:cs="Times New Roman"/>
          <w:sz w:val="28"/>
          <w:szCs w:val="28"/>
        </w:rPr>
        <w:t xml:space="preserve"> Восьмого апеляційного адміністративного суду та гербовою печаткою</w:t>
      </w:r>
      <w:r w:rsidR="0020564A">
        <w:rPr>
          <w:rFonts w:ascii="Times New Roman" w:hAnsi="Times New Roman" w:cs="Times New Roman"/>
          <w:sz w:val="28"/>
          <w:szCs w:val="28"/>
        </w:rPr>
        <w:t xml:space="preserve"> Восьмого апеляційного адміністративного суду</w:t>
      </w:r>
      <w:r w:rsidRPr="00F83426">
        <w:rPr>
          <w:rFonts w:ascii="Times New Roman" w:hAnsi="Times New Roman" w:cs="Times New Roman"/>
          <w:sz w:val="28"/>
          <w:szCs w:val="28"/>
        </w:rPr>
        <w:t>.</w:t>
      </w:r>
    </w:p>
    <w:p w:rsidR="00DD7490" w:rsidRDefault="00DD7490" w:rsidP="00F83426">
      <w:pPr>
        <w:spacing w:before="120" w:after="120" w:line="240" w:lineRule="auto"/>
        <w:ind w:firstLine="567"/>
        <w:jc w:val="both"/>
        <w:rPr>
          <w:rFonts w:ascii="Times New Roman" w:hAnsi="Times New Roman" w:cs="Times New Roman"/>
          <w:sz w:val="28"/>
          <w:szCs w:val="28"/>
        </w:rPr>
      </w:pPr>
    </w:p>
    <w:p w:rsidR="00DD7490" w:rsidRDefault="00DD7490" w:rsidP="002D4DAB">
      <w:pPr>
        <w:spacing w:before="120" w:after="120" w:line="240" w:lineRule="auto"/>
        <w:ind w:firstLine="567"/>
        <w:rPr>
          <w:rFonts w:ascii="Times New Roman" w:hAnsi="Times New Roman" w:cs="Times New Roman"/>
          <w:sz w:val="28"/>
          <w:szCs w:val="28"/>
        </w:rPr>
      </w:pPr>
    </w:p>
    <w:p w:rsidR="00DD7490" w:rsidRDefault="00DD7490" w:rsidP="00F07FB9">
      <w:pPr>
        <w:spacing w:before="120" w:after="120" w:line="240" w:lineRule="auto"/>
        <w:rPr>
          <w:rFonts w:ascii="Times New Roman" w:hAnsi="Times New Roman" w:cs="Times New Roman"/>
          <w:sz w:val="28"/>
          <w:szCs w:val="28"/>
        </w:rPr>
      </w:pPr>
    </w:p>
    <w:p w:rsidR="00F07FB9" w:rsidRDefault="00F07FB9" w:rsidP="00F07FB9">
      <w:pPr>
        <w:spacing w:before="120" w:after="120" w:line="240" w:lineRule="auto"/>
        <w:rPr>
          <w:rFonts w:ascii="Times New Roman" w:hAnsi="Times New Roman" w:cs="Times New Roman"/>
          <w:sz w:val="28"/>
          <w:szCs w:val="28"/>
        </w:rPr>
      </w:pPr>
    </w:p>
    <w:p w:rsidR="00DD7490" w:rsidRDefault="00DD7490" w:rsidP="002D4DAB">
      <w:pPr>
        <w:spacing w:before="120" w:after="120" w:line="240" w:lineRule="auto"/>
        <w:ind w:firstLine="567"/>
        <w:rPr>
          <w:rFonts w:ascii="Times New Roman" w:hAnsi="Times New Roman" w:cs="Times New Roman"/>
          <w:sz w:val="28"/>
          <w:szCs w:val="28"/>
        </w:rPr>
      </w:pPr>
    </w:p>
    <w:p w:rsidR="00DD7490" w:rsidRDefault="00DD7490" w:rsidP="002D4DAB">
      <w:pPr>
        <w:spacing w:before="120" w:after="120" w:line="240" w:lineRule="auto"/>
        <w:ind w:firstLine="567"/>
        <w:rPr>
          <w:rFonts w:ascii="Times New Roman" w:hAnsi="Times New Roman" w:cs="Times New Roman"/>
          <w:sz w:val="28"/>
          <w:szCs w:val="28"/>
        </w:rPr>
      </w:pPr>
    </w:p>
    <w:p w:rsidR="00DD7490" w:rsidRDefault="00DD7490" w:rsidP="002D4DAB">
      <w:pPr>
        <w:spacing w:before="120" w:after="120" w:line="240" w:lineRule="auto"/>
        <w:ind w:firstLine="567"/>
        <w:rPr>
          <w:rFonts w:ascii="Times New Roman" w:hAnsi="Times New Roman" w:cs="Times New Roman"/>
          <w:sz w:val="28"/>
          <w:szCs w:val="28"/>
        </w:rPr>
      </w:pPr>
    </w:p>
    <w:p w:rsidR="00DD7490" w:rsidRDefault="00DD7490" w:rsidP="002D4DAB">
      <w:pPr>
        <w:spacing w:before="120" w:after="120" w:line="240" w:lineRule="auto"/>
        <w:ind w:firstLine="567"/>
        <w:rPr>
          <w:rFonts w:ascii="Times New Roman" w:hAnsi="Times New Roman" w:cs="Times New Roman"/>
          <w:sz w:val="28"/>
          <w:szCs w:val="28"/>
        </w:rPr>
      </w:pPr>
    </w:p>
    <w:p w:rsidR="00DD7490" w:rsidRDefault="00DD7490" w:rsidP="002D4DAB">
      <w:pPr>
        <w:spacing w:before="120" w:after="120" w:line="240" w:lineRule="auto"/>
        <w:ind w:firstLine="567"/>
        <w:rPr>
          <w:rFonts w:ascii="Times New Roman" w:hAnsi="Times New Roman" w:cs="Times New Roman"/>
          <w:sz w:val="28"/>
          <w:szCs w:val="28"/>
        </w:rPr>
      </w:pPr>
    </w:p>
    <w:p w:rsidR="00DD7490" w:rsidRDefault="00DD7490" w:rsidP="002D4DAB">
      <w:pPr>
        <w:spacing w:before="120" w:after="120" w:line="240" w:lineRule="auto"/>
        <w:ind w:firstLine="567"/>
        <w:rPr>
          <w:rFonts w:ascii="Times New Roman" w:hAnsi="Times New Roman" w:cs="Times New Roman"/>
          <w:sz w:val="28"/>
          <w:szCs w:val="28"/>
        </w:rPr>
      </w:pPr>
    </w:p>
    <w:p w:rsidR="00DD7490" w:rsidRDefault="00DD7490" w:rsidP="002D4DAB">
      <w:pPr>
        <w:spacing w:before="120" w:after="120" w:line="240" w:lineRule="auto"/>
        <w:ind w:firstLine="567"/>
        <w:rPr>
          <w:rFonts w:ascii="Times New Roman" w:hAnsi="Times New Roman" w:cs="Times New Roman"/>
          <w:sz w:val="28"/>
          <w:szCs w:val="28"/>
        </w:rPr>
      </w:pPr>
    </w:p>
    <w:p w:rsidR="00DD7490" w:rsidRDefault="00DD7490" w:rsidP="002D4DAB">
      <w:pPr>
        <w:spacing w:before="120" w:after="120" w:line="240" w:lineRule="auto"/>
        <w:ind w:firstLine="567"/>
        <w:rPr>
          <w:rFonts w:ascii="Times New Roman" w:hAnsi="Times New Roman" w:cs="Times New Roman"/>
          <w:sz w:val="28"/>
          <w:szCs w:val="28"/>
        </w:rPr>
      </w:pPr>
    </w:p>
    <w:p w:rsidR="006F0E0D" w:rsidRPr="006F0E0D" w:rsidRDefault="006F0E0D" w:rsidP="006F0E0D">
      <w:pPr>
        <w:spacing w:before="120" w:after="120" w:line="240" w:lineRule="auto"/>
        <w:jc w:val="center"/>
        <w:rPr>
          <w:rFonts w:ascii="Times New Roman" w:hAnsi="Times New Roman" w:cs="Times New Roman"/>
          <w:b/>
          <w:sz w:val="28"/>
          <w:szCs w:val="28"/>
        </w:rPr>
      </w:pPr>
      <w:r w:rsidRPr="006F0E0D">
        <w:rPr>
          <w:rFonts w:ascii="Times New Roman" w:hAnsi="Times New Roman" w:cs="Times New Roman"/>
          <w:b/>
          <w:sz w:val="28"/>
          <w:szCs w:val="28"/>
        </w:rPr>
        <w:lastRenderedPageBreak/>
        <w:t>ЕСКІЗ</w:t>
      </w:r>
    </w:p>
    <w:p w:rsidR="006F0E0D" w:rsidRPr="006F0E0D" w:rsidRDefault="006F0E0D" w:rsidP="006F0E0D">
      <w:pPr>
        <w:spacing w:before="120" w:after="120" w:line="240" w:lineRule="auto"/>
        <w:jc w:val="center"/>
        <w:rPr>
          <w:rFonts w:ascii="Times New Roman" w:hAnsi="Times New Roman" w:cs="Times New Roman"/>
          <w:b/>
          <w:sz w:val="28"/>
          <w:szCs w:val="28"/>
        </w:rPr>
      </w:pPr>
      <w:r w:rsidRPr="006F0E0D">
        <w:rPr>
          <w:rFonts w:ascii="Times New Roman" w:hAnsi="Times New Roman" w:cs="Times New Roman"/>
          <w:b/>
          <w:sz w:val="28"/>
          <w:szCs w:val="28"/>
        </w:rPr>
        <w:t>ПОДЯКИ ВОСЬМОГО АПЕЛЯЦІЙНОГО АДМІНІСТРТАИВНОГО СУДУ</w:t>
      </w: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E1272" w:rsidP="00E81AE9">
      <w:pPr>
        <w:spacing w:before="120" w:after="120" w:line="240" w:lineRule="auto"/>
        <w:ind w:firstLine="567"/>
        <w:jc w:val="center"/>
        <w:rPr>
          <w:rFonts w:ascii="Times New Roman" w:hAnsi="Times New Roman" w:cs="Times New Roman"/>
          <w:sz w:val="28"/>
          <w:szCs w:val="28"/>
        </w:rPr>
      </w:pPr>
      <w:r w:rsidRPr="006E1272">
        <w:rPr>
          <w:rFonts w:ascii="Times New Roman" w:hAnsi="Times New Roman" w:cs="Times New Roman"/>
          <w:noProof/>
          <w:sz w:val="28"/>
          <w:szCs w:val="28"/>
          <w:lang w:val="ru-RU" w:eastAsia="ru-RU"/>
        </w:rPr>
        <w:drawing>
          <wp:inline distT="0" distB="0" distL="0" distR="0">
            <wp:extent cx="5183964" cy="3924300"/>
            <wp:effectExtent l="0" t="0" r="0" b="0"/>
            <wp:docPr id="8" name="Рисунок 8" descr="C:\Users\user\Desktop\Остаточний варіант грамоти (1) - 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статочний варіант грамоти (1) - 0001.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7578" cy="3934606"/>
                    </a:xfrm>
                    <a:prstGeom prst="rect">
                      <a:avLst/>
                    </a:prstGeom>
                    <a:noFill/>
                    <a:ln>
                      <a:noFill/>
                    </a:ln>
                  </pic:spPr>
                </pic:pic>
              </a:graphicData>
            </a:graphic>
          </wp:inline>
        </w:drawing>
      </w: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431163" w:rsidRDefault="00431163" w:rsidP="00DD7490">
      <w:pPr>
        <w:spacing w:before="120" w:after="120" w:line="240" w:lineRule="auto"/>
        <w:ind w:left="5529"/>
        <w:rPr>
          <w:rFonts w:ascii="Times New Roman" w:hAnsi="Times New Roman" w:cs="Times New Roman"/>
          <w:sz w:val="28"/>
          <w:szCs w:val="28"/>
        </w:rPr>
      </w:pPr>
    </w:p>
    <w:p w:rsidR="00431163" w:rsidRDefault="00431163" w:rsidP="00DD7490">
      <w:pPr>
        <w:spacing w:before="120" w:after="120" w:line="240" w:lineRule="auto"/>
        <w:ind w:left="5529"/>
        <w:rPr>
          <w:rFonts w:ascii="Times New Roman" w:hAnsi="Times New Roman" w:cs="Times New Roman"/>
          <w:sz w:val="28"/>
          <w:szCs w:val="28"/>
        </w:rPr>
      </w:pPr>
    </w:p>
    <w:p w:rsidR="004A77F7" w:rsidRDefault="004A77F7" w:rsidP="0020564A">
      <w:pPr>
        <w:spacing w:before="120" w:after="120" w:line="240" w:lineRule="auto"/>
        <w:rPr>
          <w:rFonts w:ascii="Times New Roman" w:hAnsi="Times New Roman" w:cs="Times New Roman"/>
          <w:sz w:val="28"/>
          <w:szCs w:val="28"/>
        </w:rPr>
      </w:pPr>
    </w:p>
    <w:p w:rsidR="00BA61C4" w:rsidRDefault="00BA61C4" w:rsidP="0020564A">
      <w:pPr>
        <w:spacing w:before="120" w:after="120" w:line="240" w:lineRule="auto"/>
        <w:rPr>
          <w:rFonts w:ascii="Times New Roman" w:hAnsi="Times New Roman" w:cs="Times New Roman"/>
          <w:sz w:val="28"/>
          <w:szCs w:val="28"/>
        </w:rPr>
      </w:pPr>
    </w:p>
    <w:p w:rsidR="002D4DAB" w:rsidRPr="002D4DAB" w:rsidRDefault="002D4DAB" w:rsidP="00DD7490">
      <w:pPr>
        <w:spacing w:before="120" w:after="120" w:line="240" w:lineRule="auto"/>
        <w:ind w:left="5529"/>
        <w:rPr>
          <w:rFonts w:ascii="Times New Roman" w:hAnsi="Times New Roman" w:cs="Times New Roman"/>
          <w:sz w:val="28"/>
          <w:szCs w:val="28"/>
        </w:rPr>
      </w:pPr>
      <w:r w:rsidRPr="002D4DAB">
        <w:rPr>
          <w:rFonts w:ascii="Times New Roman" w:hAnsi="Times New Roman" w:cs="Times New Roman"/>
          <w:sz w:val="28"/>
          <w:szCs w:val="28"/>
        </w:rPr>
        <w:lastRenderedPageBreak/>
        <w:t>Додаток 2</w:t>
      </w:r>
    </w:p>
    <w:p w:rsidR="00D42E4C" w:rsidRPr="002D4DAB" w:rsidRDefault="00D42E4C" w:rsidP="00D42E4C">
      <w:pPr>
        <w:spacing w:before="120" w:after="120" w:line="240" w:lineRule="auto"/>
        <w:ind w:left="5528"/>
        <w:rPr>
          <w:rFonts w:ascii="Times New Roman" w:hAnsi="Times New Roman" w:cs="Times New Roman"/>
          <w:sz w:val="28"/>
          <w:szCs w:val="28"/>
        </w:rPr>
      </w:pPr>
      <w:r w:rsidRPr="002D4DAB">
        <w:rPr>
          <w:rFonts w:ascii="Times New Roman" w:hAnsi="Times New Roman" w:cs="Times New Roman"/>
          <w:sz w:val="28"/>
          <w:szCs w:val="28"/>
        </w:rPr>
        <w:t xml:space="preserve">до Положення про </w:t>
      </w:r>
      <w:r>
        <w:rPr>
          <w:rFonts w:ascii="Times New Roman" w:hAnsi="Times New Roman" w:cs="Times New Roman"/>
          <w:sz w:val="28"/>
          <w:szCs w:val="28"/>
        </w:rPr>
        <w:t xml:space="preserve">заохочувальні </w:t>
      </w:r>
      <w:r w:rsidRPr="002D4DAB">
        <w:rPr>
          <w:rFonts w:ascii="Times New Roman" w:hAnsi="Times New Roman" w:cs="Times New Roman"/>
          <w:sz w:val="28"/>
          <w:szCs w:val="28"/>
        </w:rPr>
        <w:t>відзнаки Восьмого апеляційного адміністративного суду</w:t>
      </w:r>
    </w:p>
    <w:p w:rsidR="002D4DAB" w:rsidRPr="00DD7490" w:rsidRDefault="002D4DAB" w:rsidP="00DD7490">
      <w:pPr>
        <w:spacing w:before="720" w:after="120" w:line="240" w:lineRule="auto"/>
        <w:jc w:val="center"/>
        <w:rPr>
          <w:rFonts w:ascii="Times New Roman" w:hAnsi="Times New Roman" w:cs="Times New Roman"/>
          <w:b/>
          <w:sz w:val="32"/>
          <w:szCs w:val="32"/>
        </w:rPr>
      </w:pPr>
      <w:r w:rsidRPr="00DD7490">
        <w:rPr>
          <w:rFonts w:ascii="Times New Roman" w:hAnsi="Times New Roman" w:cs="Times New Roman"/>
          <w:b/>
          <w:sz w:val="32"/>
          <w:szCs w:val="32"/>
        </w:rPr>
        <w:t>ОПИС</w:t>
      </w:r>
    </w:p>
    <w:p w:rsidR="002D4DAB" w:rsidRPr="00DD7490" w:rsidRDefault="00DD7490" w:rsidP="00DD7490">
      <w:pPr>
        <w:spacing w:before="120" w:after="120" w:line="240" w:lineRule="auto"/>
        <w:jc w:val="center"/>
        <w:rPr>
          <w:rFonts w:ascii="Times New Roman" w:hAnsi="Times New Roman" w:cs="Times New Roman"/>
          <w:b/>
          <w:sz w:val="28"/>
          <w:szCs w:val="28"/>
        </w:rPr>
      </w:pPr>
      <w:r w:rsidRPr="00DD7490">
        <w:rPr>
          <w:rFonts w:ascii="Times New Roman" w:hAnsi="Times New Roman" w:cs="Times New Roman"/>
          <w:b/>
          <w:sz w:val="28"/>
          <w:szCs w:val="28"/>
        </w:rPr>
        <w:t>ПОЧЕСНОЇ ГРАМОТИ ВОСЬМОГО АПЕЛЯЦІЙНОГО АДМІНІСТРАТИВНОГО СУДУ</w:t>
      </w:r>
    </w:p>
    <w:p w:rsidR="005C368E" w:rsidRPr="00F07FB9" w:rsidRDefault="00F07FB9" w:rsidP="00C4389C">
      <w:pPr>
        <w:spacing w:before="120" w:after="120" w:line="240" w:lineRule="auto"/>
        <w:ind w:firstLine="567"/>
        <w:jc w:val="both"/>
        <w:rPr>
          <w:rFonts w:ascii="Times New Roman" w:hAnsi="Times New Roman" w:cs="Times New Roman"/>
          <w:sz w:val="28"/>
          <w:szCs w:val="28"/>
        </w:rPr>
      </w:pPr>
      <w:r w:rsidRPr="00F07FB9">
        <w:rPr>
          <w:rFonts w:ascii="Times New Roman" w:hAnsi="Times New Roman" w:cs="Times New Roman"/>
          <w:sz w:val="28"/>
          <w:szCs w:val="28"/>
        </w:rPr>
        <w:t xml:space="preserve">Почесна грамота Восьмого апеляційного адміністративного суду </w:t>
      </w:r>
      <w:r w:rsidR="0020564A">
        <w:rPr>
          <w:rFonts w:ascii="Times New Roman" w:hAnsi="Times New Roman" w:cs="Times New Roman"/>
          <w:sz w:val="28"/>
          <w:szCs w:val="28"/>
        </w:rPr>
        <w:t>є паперовим</w:t>
      </w:r>
      <w:r w:rsidRPr="00F07FB9">
        <w:rPr>
          <w:rFonts w:ascii="Times New Roman" w:hAnsi="Times New Roman" w:cs="Times New Roman"/>
          <w:sz w:val="28"/>
          <w:szCs w:val="28"/>
        </w:rPr>
        <w:t xml:space="preserve"> лист</w:t>
      </w:r>
      <w:r w:rsidR="0020564A">
        <w:rPr>
          <w:rFonts w:ascii="Times New Roman" w:hAnsi="Times New Roman" w:cs="Times New Roman"/>
          <w:sz w:val="28"/>
          <w:szCs w:val="28"/>
        </w:rPr>
        <w:t>ом книжкового формату А</w:t>
      </w:r>
      <w:r w:rsidRPr="00F07FB9">
        <w:rPr>
          <w:rFonts w:ascii="Times New Roman" w:hAnsi="Times New Roman" w:cs="Times New Roman"/>
          <w:sz w:val="28"/>
          <w:szCs w:val="28"/>
        </w:rPr>
        <w:t xml:space="preserve">4. На фоні </w:t>
      </w:r>
      <w:r w:rsidR="00C4389C">
        <w:rPr>
          <w:rFonts w:ascii="Times New Roman" w:hAnsi="Times New Roman" w:cs="Times New Roman"/>
          <w:sz w:val="28"/>
          <w:szCs w:val="28"/>
        </w:rPr>
        <w:t>листа</w:t>
      </w:r>
      <w:r w:rsidRPr="00F07FB9">
        <w:rPr>
          <w:rFonts w:ascii="Times New Roman" w:hAnsi="Times New Roman" w:cs="Times New Roman"/>
          <w:sz w:val="28"/>
          <w:szCs w:val="28"/>
        </w:rPr>
        <w:t xml:space="preserve"> зображено акцидентний фірмовий орнамент, який розпочинає</w:t>
      </w:r>
      <w:r>
        <w:rPr>
          <w:rFonts w:ascii="Times New Roman" w:hAnsi="Times New Roman" w:cs="Times New Roman"/>
          <w:sz w:val="28"/>
          <w:szCs w:val="28"/>
        </w:rPr>
        <w:t xml:space="preserve">ться знизу та зникає до верху. </w:t>
      </w:r>
      <w:r w:rsidRPr="00F07FB9">
        <w:rPr>
          <w:rFonts w:ascii="Times New Roman" w:hAnsi="Times New Roman" w:cs="Times New Roman"/>
          <w:sz w:val="28"/>
          <w:szCs w:val="28"/>
        </w:rPr>
        <w:t>На верхній частині листа</w:t>
      </w:r>
      <w:r w:rsidR="005C368E">
        <w:rPr>
          <w:rFonts w:ascii="Times New Roman" w:hAnsi="Times New Roman" w:cs="Times New Roman"/>
          <w:sz w:val="28"/>
          <w:szCs w:val="28"/>
        </w:rPr>
        <w:t>, посередині,</w:t>
      </w:r>
      <w:r w:rsidRPr="00F07FB9">
        <w:rPr>
          <w:rFonts w:ascii="Times New Roman" w:hAnsi="Times New Roman" w:cs="Times New Roman"/>
          <w:sz w:val="28"/>
          <w:szCs w:val="28"/>
        </w:rPr>
        <w:t xml:space="preserve"> з</w:t>
      </w:r>
      <w:r>
        <w:rPr>
          <w:rFonts w:ascii="Times New Roman" w:hAnsi="Times New Roman" w:cs="Times New Roman"/>
          <w:sz w:val="28"/>
          <w:szCs w:val="28"/>
        </w:rPr>
        <w:t>ображено судовий символ «Зірка</w:t>
      </w:r>
      <w:r w:rsidRPr="00F07FB9">
        <w:rPr>
          <w:rFonts w:ascii="Times New Roman" w:hAnsi="Times New Roman" w:cs="Times New Roman"/>
          <w:sz w:val="28"/>
          <w:szCs w:val="28"/>
        </w:rPr>
        <w:t xml:space="preserve">», з </w:t>
      </w:r>
      <w:r w:rsidR="005C368E">
        <w:rPr>
          <w:rFonts w:ascii="Times New Roman" w:hAnsi="Times New Roman" w:cs="Times New Roman"/>
          <w:sz w:val="28"/>
          <w:szCs w:val="28"/>
        </w:rPr>
        <w:t xml:space="preserve">правого </w:t>
      </w:r>
      <w:r w:rsidRPr="00F07FB9">
        <w:rPr>
          <w:rFonts w:ascii="Times New Roman" w:hAnsi="Times New Roman" w:cs="Times New Roman"/>
          <w:sz w:val="28"/>
          <w:szCs w:val="28"/>
        </w:rPr>
        <w:t xml:space="preserve">боку якого, </w:t>
      </w:r>
      <w:r w:rsidR="005C368E">
        <w:rPr>
          <w:rFonts w:ascii="Times New Roman" w:hAnsi="Times New Roman" w:cs="Times New Roman"/>
          <w:sz w:val="28"/>
          <w:szCs w:val="28"/>
        </w:rPr>
        <w:t>розташовано</w:t>
      </w:r>
      <w:r w:rsidR="00C4389C">
        <w:rPr>
          <w:rFonts w:ascii="Times New Roman" w:hAnsi="Times New Roman" w:cs="Times New Roman"/>
          <w:sz w:val="28"/>
          <w:szCs w:val="28"/>
        </w:rPr>
        <w:t xml:space="preserve">логотип Восьмого апеляційного адміністративного суду, </w:t>
      </w:r>
      <w:r w:rsidR="00C4389C" w:rsidRPr="00544DF6">
        <w:rPr>
          <w:rFonts w:ascii="Times New Roman" w:hAnsi="Times New Roman" w:cs="Times New Roman"/>
          <w:sz w:val="28"/>
          <w:szCs w:val="28"/>
        </w:rPr>
        <w:t>що містить найменування суду</w:t>
      </w:r>
      <w:r w:rsidR="00CC2E52" w:rsidRPr="00544DF6">
        <w:rPr>
          <w:rFonts w:ascii="Times New Roman" w:hAnsi="Times New Roman" w:cs="Times New Roman"/>
          <w:sz w:val="28"/>
          <w:szCs w:val="28"/>
        </w:rPr>
        <w:t xml:space="preserve"> «Восьмий</w:t>
      </w:r>
      <w:r w:rsidRPr="00544DF6">
        <w:rPr>
          <w:rFonts w:ascii="Times New Roman" w:hAnsi="Times New Roman" w:cs="Times New Roman"/>
          <w:sz w:val="28"/>
          <w:szCs w:val="28"/>
        </w:rPr>
        <w:t xml:space="preserve"> апеляційний адміністративний суд»</w:t>
      </w:r>
      <w:r w:rsidR="00C4389C" w:rsidRPr="00544DF6">
        <w:rPr>
          <w:rFonts w:ascii="Times New Roman" w:hAnsi="Times New Roman" w:cs="Times New Roman"/>
          <w:sz w:val="28"/>
          <w:szCs w:val="28"/>
        </w:rPr>
        <w:t xml:space="preserve"> та лінію синього</w:t>
      </w:r>
      <w:r w:rsidR="00C4389C" w:rsidRPr="00F07FB9">
        <w:rPr>
          <w:rFonts w:ascii="Times New Roman" w:hAnsi="Times New Roman" w:cs="Times New Roman"/>
          <w:sz w:val="28"/>
          <w:szCs w:val="28"/>
        </w:rPr>
        <w:t xml:space="preserve"> та жовтого кольорів</w:t>
      </w:r>
      <w:r w:rsidR="00C4389C">
        <w:rPr>
          <w:rFonts w:ascii="Times New Roman" w:hAnsi="Times New Roman" w:cs="Times New Roman"/>
          <w:sz w:val="28"/>
          <w:szCs w:val="28"/>
        </w:rPr>
        <w:t xml:space="preserve"> по периметру</w:t>
      </w:r>
      <w:r w:rsidRPr="00F07FB9">
        <w:rPr>
          <w:rFonts w:ascii="Times New Roman" w:hAnsi="Times New Roman" w:cs="Times New Roman"/>
          <w:sz w:val="28"/>
          <w:szCs w:val="28"/>
        </w:rPr>
        <w:t xml:space="preserve">. Під логотипом великими літерами темно-синього кольору надруковано напис «ПОЧЕСНА ГРАМОТА». </w:t>
      </w:r>
    </w:p>
    <w:p w:rsidR="00ED290D" w:rsidRDefault="00F07FB9" w:rsidP="00ED290D">
      <w:pPr>
        <w:spacing w:before="120" w:after="120" w:line="240" w:lineRule="auto"/>
        <w:ind w:firstLine="567"/>
        <w:jc w:val="both"/>
        <w:rPr>
          <w:rFonts w:ascii="Times New Roman" w:hAnsi="Times New Roman" w:cs="Times New Roman"/>
          <w:sz w:val="28"/>
          <w:szCs w:val="28"/>
        </w:rPr>
      </w:pPr>
      <w:r w:rsidRPr="00F07FB9">
        <w:rPr>
          <w:rFonts w:ascii="Times New Roman" w:hAnsi="Times New Roman" w:cs="Times New Roman"/>
          <w:sz w:val="28"/>
          <w:szCs w:val="28"/>
        </w:rPr>
        <w:t xml:space="preserve">Під написом «ПОЧЕСНА ГРАМОТА» </w:t>
      </w:r>
      <w:r w:rsidR="00ED290D" w:rsidRPr="00F83426">
        <w:rPr>
          <w:rFonts w:ascii="Times New Roman" w:hAnsi="Times New Roman" w:cs="Times New Roman"/>
          <w:sz w:val="28"/>
          <w:szCs w:val="28"/>
        </w:rPr>
        <w:t>друку</w:t>
      </w:r>
      <w:r w:rsidR="00ED290D">
        <w:rPr>
          <w:rFonts w:ascii="Times New Roman" w:hAnsi="Times New Roman" w:cs="Times New Roman"/>
          <w:sz w:val="28"/>
          <w:szCs w:val="28"/>
        </w:rPr>
        <w:t>ю</w:t>
      </w:r>
      <w:r w:rsidR="00ED290D" w:rsidRPr="00F83426">
        <w:rPr>
          <w:rFonts w:ascii="Times New Roman" w:hAnsi="Times New Roman" w:cs="Times New Roman"/>
          <w:sz w:val="28"/>
          <w:szCs w:val="28"/>
        </w:rPr>
        <w:t>ться прізвище, ім’я, по батькові нагородженого, а також коротко вказу</w:t>
      </w:r>
      <w:r w:rsidR="00ED290D">
        <w:rPr>
          <w:rFonts w:ascii="Times New Roman" w:hAnsi="Times New Roman" w:cs="Times New Roman"/>
          <w:sz w:val="28"/>
          <w:szCs w:val="28"/>
        </w:rPr>
        <w:t>ю</w:t>
      </w:r>
      <w:r w:rsidR="00ED290D" w:rsidRPr="00F83426">
        <w:rPr>
          <w:rFonts w:ascii="Times New Roman" w:hAnsi="Times New Roman" w:cs="Times New Roman"/>
          <w:sz w:val="28"/>
          <w:szCs w:val="28"/>
        </w:rPr>
        <w:t xml:space="preserve">ться </w:t>
      </w:r>
      <w:r w:rsidR="00ED290D">
        <w:rPr>
          <w:rFonts w:ascii="Times New Roman" w:hAnsi="Times New Roman" w:cs="Times New Roman"/>
          <w:sz w:val="28"/>
          <w:szCs w:val="28"/>
        </w:rPr>
        <w:t>відомості</w:t>
      </w:r>
      <w:r w:rsidR="00ED290D" w:rsidRPr="00F83426">
        <w:rPr>
          <w:rFonts w:ascii="Times New Roman" w:hAnsi="Times New Roman" w:cs="Times New Roman"/>
          <w:sz w:val="28"/>
          <w:szCs w:val="28"/>
        </w:rPr>
        <w:t xml:space="preserve"> про конкретн</w:t>
      </w:r>
      <w:r w:rsidR="00ED290D">
        <w:rPr>
          <w:rFonts w:ascii="Times New Roman" w:hAnsi="Times New Roman" w:cs="Times New Roman"/>
          <w:sz w:val="28"/>
          <w:szCs w:val="28"/>
        </w:rPr>
        <w:t>і заслуги та трудові досягнення. У нижньому лівому кутку листа передбачено місце для підпису, ініціалів і прізвища</w:t>
      </w:r>
      <w:r w:rsidR="00ED290D" w:rsidRPr="00F83426">
        <w:rPr>
          <w:rFonts w:ascii="Times New Roman" w:hAnsi="Times New Roman" w:cs="Times New Roman"/>
          <w:sz w:val="28"/>
          <w:szCs w:val="28"/>
        </w:rPr>
        <w:t xml:space="preserve"> голови</w:t>
      </w:r>
      <w:r w:rsidR="00ED290D">
        <w:rPr>
          <w:rFonts w:ascii="Times New Roman" w:hAnsi="Times New Roman" w:cs="Times New Roman"/>
          <w:sz w:val="28"/>
          <w:szCs w:val="28"/>
        </w:rPr>
        <w:t xml:space="preserve"> суду або керівника апарату суду, дати нагородження та номера відповідного наказу.</w:t>
      </w:r>
    </w:p>
    <w:p w:rsidR="0038030C" w:rsidRDefault="00F07FB9" w:rsidP="00F07FB9">
      <w:pPr>
        <w:spacing w:before="120" w:after="120" w:line="240" w:lineRule="auto"/>
        <w:ind w:firstLine="567"/>
        <w:jc w:val="both"/>
        <w:rPr>
          <w:rFonts w:ascii="Times New Roman" w:hAnsi="Times New Roman" w:cs="Times New Roman"/>
          <w:sz w:val="28"/>
          <w:szCs w:val="28"/>
        </w:rPr>
      </w:pPr>
      <w:r w:rsidRPr="00F07FB9">
        <w:rPr>
          <w:rFonts w:ascii="Times New Roman" w:hAnsi="Times New Roman" w:cs="Times New Roman"/>
          <w:sz w:val="28"/>
          <w:szCs w:val="28"/>
        </w:rPr>
        <w:t xml:space="preserve">Почесна грамота </w:t>
      </w:r>
      <w:r w:rsidR="00ED290D" w:rsidRPr="00F83426">
        <w:rPr>
          <w:rFonts w:ascii="Times New Roman" w:hAnsi="Times New Roman" w:cs="Times New Roman"/>
          <w:sz w:val="28"/>
          <w:szCs w:val="28"/>
        </w:rPr>
        <w:t>скріплюється підписом голови</w:t>
      </w:r>
      <w:r w:rsidR="00ED290D">
        <w:rPr>
          <w:rFonts w:ascii="Times New Roman" w:hAnsi="Times New Roman" w:cs="Times New Roman"/>
          <w:sz w:val="28"/>
          <w:szCs w:val="28"/>
        </w:rPr>
        <w:t xml:space="preserve"> або керівника апарату</w:t>
      </w:r>
      <w:r w:rsidR="00ED290D" w:rsidRPr="00F83426">
        <w:rPr>
          <w:rFonts w:ascii="Times New Roman" w:hAnsi="Times New Roman" w:cs="Times New Roman"/>
          <w:sz w:val="28"/>
          <w:szCs w:val="28"/>
        </w:rPr>
        <w:t xml:space="preserve"> Восьмого апеляційного адміністративного суду та гербовою печаткою</w:t>
      </w:r>
      <w:r w:rsidR="00ED290D">
        <w:rPr>
          <w:rFonts w:ascii="Times New Roman" w:hAnsi="Times New Roman" w:cs="Times New Roman"/>
          <w:sz w:val="28"/>
          <w:szCs w:val="28"/>
        </w:rPr>
        <w:t xml:space="preserve"> Восьмого апеляційного адміністративного суду</w:t>
      </w:r>
      <w:r w:rsidR="00ED290D" w:rsidRPr="00F83426">
        <w:rPr>
          <w:rFonts w:ascii="Times New Roman" w:hAnsi="Times New Roman" w:cs="Times New Roman"/>
          <w:sz w:val="28"/>
          <w:szCs w:val="28"/>
        </w:rPr>
        <w:t>.</w:t>
      </w:r>
    </w:p>
    <w:p w:rsidR="0038030C" w:rsidRDefault="0038030C" w:rsidP="00F07FB9">
      <w:pPr>
        <w:spacing w:before="120" w:after="120" w:line="240" w:lineRule="auto"/>
        <w:ind w:firstLine="567"/>
        <w:jc w:val="both"/>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6F0E0D" w:rsidRPr="00DD7490" w:rsidRDefault="006F0E0D" w:rsidP="006F0E0D">
      <w:pPr>
        <w:spacing w:before="720" w:after="12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ЕСКІЗ</w:t>
      </w:r>
    </w:p>
    <w:p w:rsidR="006F0E0D" w:rsidRDefault="006F0E0D" w:rsidP="006F0E0D">
      <w:pPr>
        <w:spacing w:before="120" w:after="120" w:line="240" w:lineRule="auto"/>
        <w:jc w:val="center"/>
        <w:rPr>
          <w:rFonts w:ascii="Times New Roman" w:hAnsi="Times New Roman" w:cs="Times New Roman"/>
          <w:b/>
          <w:sz w:val="28"/>
          <w:szCs w:val="28"/>
        </w:rPr>
      </w:pPr>
      <w:r w:rsidRPr="00DD7490">
        <w:rPr>
          <w:rFonts w:ascii="Times New Roman" w:hAnsi="Times New Roman" w:cs="Times New Roman"/>
          <w:b/>
          <w:sz w:val="28"/>
          <w:szCs w:val="28"/>
        </w:rPr>
        <w:t>ПОЧЕСНОЇ ГРАМОТИ ВОСЬМОГО АПЕЛЯЦІЙНОГО АДМІНІСТРАТИВНОГО СУДУ</w:t>
      </w:r>
    </w:p>
    <w:p w:rsidR="006E1272" w:rsidRPr="00DD7490" w:rsidRDefault="006E1272" w:rsidP="006F0E0D">
      <w:pPr>
        <w:spacing w:before="120" w:after="120" w:line="240" w:lineRule="auto"/>
        <w:jc w:val="center"/>
        <w:rPr>
          <w:rFonts w:ascii="Times New Roman" w:hAnsi="Times New Roman" w:cs="Times New Roman"/>
          <w:b/>
          <w:sz w:val="28"/>
          <w:szCs w:val="28"/>
        </w:rPr>
      </w:pPr>
    </w:p>
    <w:p w:rsidR="006F0E0D" w:rsidRDefault="006E1272" w:rsidP="006E1272">
      <w:pPr>
        <w:spacing w:before="120" w:after="120" w:line="240" w:lineRule="auto"/>
        <w:ind w:firstLine="567"/>
        <w:jc w:val="center"/>
        <w:rPr>
          <w:rFonts w:ascii="Times New Roman" w:hAnsi="Times New Roman" w:cs="Times New Roman"/>
          <w:sz w:val="28"/>
          <w:szCs w:val="28"/>
        </w:rPr>
      </w:pPr>
      <w:r w:rsidRPr="006E1272">
        <w:rPr>
          <w:rFonts w:ascii="Times New Roman" w:hAnsi="Times New Roman" w:cs="Times New Roman"/>
          <w:noProof/>
          <w:sz w:val="28"/>
          <w:szCs w:val="28"/>
          <w:lang w:val="ru-RU" w:eastAsia="ru-RU"/>
        </w:rPr>
        <w:drawing>
          <wp:inline distT="0" distB="0" distL="0" distR="0">
            <wp:extent cx="4747260" cy="5894363"/>
            <wp:effectExtent l="0" t="0" r="0" b="0"/>
            <wp:docPr id="7" name="Рисунок 7" descr="C:\Users\user\Desktop\Остаточний варіант грамоти (1) - 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статочний варіант грамоти (1) - 0002.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4534" cy="5915811"/>
                    </a:xfrm>
                    <a:prstGeom prst="rect">
                      <a:avLst/>
                    </a:prstGeom>
                    <a:noFill/>
                    <a:ln>
                      <a:noFill/>
                    </a:ln>
                  </pic:spPr>
                </pic:pic>
              </a:graphicData>
            </a:graphic>
          </wp:inline>
        </w:drawing>
      </w:r>
    </w:p>
    <w:p w:rsidR="006F0E0D" w:rsidRDefault="006F0E0D" w:rsidP="006E1272">
      <w:pPr>
        <w:spacing w:before="120" w:after="120" w:line="240" w:lineRule="auto"/>
        <w:ind w:firstLine="567"/>
        <w:jc w:val="center"/>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116999" w:rsidRDefault="00116999" w:rsidP="0038030C">
      <w:pPr>
        <w:spacing w:before="120" w:after="120" w:line="240" w:lineRule="auto"/>
        <w:ind w:left="5529"/>
        <w:rPr>
          <w:rFonts w:ascii="Times New Roman" w:hAnsi="Times New Roman" w:cs="Times New Roman"/>
          <w:sz w:val="28"/>
          <w:szCs w:val="28"/>
        </w:rPr>
      </w:pPr>
    </w:p>
    <w:p w:rsidR="00116999" w:rsidRDefault="00116999" w:rsidP="0038030C">
      <w:pPr>
        <w:spacing w:before="120" w:after="120" w:line="240" w:lineRule="auto"/>
        <w:ind w:left="5529"/>
        <w:rPr>
          <w:rFonts w:ascii="Times New Roman" w:hAnsi="Times New Roman" w:cs="Times New Roman"/>
          <w:sz w:val="28"/>
          <w:szCs w:val="28"/>
        </w:rPr>
      </w:pPr>
    </w:p>
    <w:p w:rsidR="00116999" w:rsidRDefault="00116999" w:rsidP="0038030C">
      <w:pPr>
        <w:spacing w:before="120" w:after="120" w:line="240" w:lineRule="auto"/>
        <w:ind w:left="5529"/>
        <w:rPr>
          <w:rFonts w:ascii="Times New Roman" w:hAnsi="Times New Roman" w:cs="Times New Roman"/>
          <w:sz w:val="28"/>
          <w:szCs w:val="28"/>
        </w:rPr>
      </w:pPr>
    </w:p>
    <w:p w:rsidR="00116999" w:rsidRDefault="00116999" w:rsidP="0038030C">
      <w:pPr>
        <w:spacing w:before="120" w:after="120" w:line="240" w:lineRule="auto"/>
        <w:ind w:left="5529"/>
        <w:rPr>
          <w:rFonts w:ascii="Times New Roman" w:hAnsi="Times New Roman" w:cs="Times New Roman"/>
          <w:sz w:val="28"/>
          <w:szCs w:val="28"/>
        </w:rPr>
      </w:pPr>
    </w:p>
    <w:p w:rsidR="00116999" w:rsidRDefault="00116999" w:rsidP="0038030C">
      <w:pPr>
        <w:spacing w:before="120" w:after="120" w:line="240" w:lineRule="auto"/>
        <w:ind w:left="5529"/>
        <w:rPr>
          <w:rFonts w:ascii="Times New Roman" w:hAnsi="Times New Roman" w:cs="Times New Roman"/>
          <w:sz w:val="28"/>
          <w:szCs w:val="28"/>
        </w:rPr>
      </w:pPr>
    </w:p>
    <w:p w:rsidR="002D4DAB" w:rsidRPr="002D4DAB" w:rsidRDefault="0031646F" w:rsidP="0038030C">
      <w:pPr>
        <w:spacing w:before="120" w:after="120" w:line="240" w:lineRule="auto"/>
        <w:ind w:left="5529"/>
        <w:rPr>
          <w:rFonts w:ascii="Times New Roman" w:hAnsi="Times New Roman" w:cs="Times New Roman"/>
          <w:sz w:val="28"/>
          <w:szCs w:val="28"/>
        </w:rPr>
      </w:pPr>
      <w:r>
        <w:rPr>
          <w:rFonts w:ascii="Times New Roman" w:hAnsi="Times New Roman" w:cs="Times New Roman"/>
          <w:sz w:val="28"/>
          <w:szCs w:val="28"/>
        </w:rPr>
        <w:lastRenderedPageBreak/>
        <w:t>Додаток 3</w:t>
      </w:r>
    </w:p>
    <w:p w:rsidR="00D42E4C" w:rsidRPr="002D4DAB" w:rsidRDefault="00D42E4C" w:rsidP="00D42E4C">
      <w:pPr>
        <w:spacing w:before="120" w:after="120" w:line="240" w:lineRule="auto"/>
        <w:ind w:left="5528"/>
        <w:rPr>
          <w:rFonts w:ascii="Times New Roman" w:hAnsi="Times New Roman" w:cs="Times New Roman"/>
          <w:sz w:val="28"/>
          <w:szCs w:val="28"/>
        </w:rPr>
      </w:pPr>
      <w:r w:rsidRPr="002D4DAB">
        <w:rPr>
          <w:rFonts w:ascii="Times New Roman" w:hAnsi="Times New Roman" w:cs="Times New Roman"/>
          <w:sz w:val="28"/>
          <w:szCs w:val="28"/>
        </w:rPr>
        <w:t xml:space="preserve">до Положення про </w:t>
      </w:r>
      <w:r>
        <w:rPr>
          <w:rFonts w:ascii="Times New Roman" w:hAnsi="Times New Roman" w:cs="Times New Roman"/>
          <w:sz w:val="28"/>
          <w:szCs w:val="28"/>
        </w:rPr>
        <w:t xml:space="preserve">заохочувальні </w:t>
      </w:r>
      <w:r w:rsidRPr="002D4DAB">
        <w:rPr>
          <w:rFonts w:ascii="Times New Roman" w:hAnsi="Times New Roman" w:cs="Times New Roman"/>
          <w:sz w:val="28"/>
          <w:szCs w:val="28"/>
        </w:rPr>
        <w:t>відзнаки Восьмого апеляційного адміністративного суду</w:t>
      </w:r>
    </w:p>
    <w:p w:rsidR="002D4DAB" w:rsidRPr="00496CDD" w:rsidRDefault="002D4DAB" w:rsidP="0038030C">
      <w:pPr>
        <w:spacing w:before="720" w:after="120" w:line="240" w:lineRule="auto"/>
        <w:jc w:val="center"/>
        <w:rPr>
          <w:rFonts w:ascii="Times New Roman" w:hAnsi="Times New Roman" w:cs="Times New Roman"/>
          <w:b/>
          <w:sz w:val="32"/>
          <w:szCs w:val="32"/>
        </w:rPr>
      </w:pPr>
      <w:r w:rsidRPr="00496CDD">
        <w:rPr>
          <w:rFonts w:ascii="Times New Roman" w:hAnsi="Times New Roman" w:cs="Times New Roman"/>
          <w:b/>
          <w:sz w:val="32"/>
          <w:szCs w:val="32"/>
        </w:rPr>
        <w:t>ОПИС</w:t>
      </w:r>
    </w:p>
    <w:p w:rsidR="002D4DAB" w:rsidRPr="0038030C" w:rsidRDefault="0038030C" w:rsidP="0038030C">
      <w:pPr>
        <w:spacing w:before="120" w:after="120" w:line="240" w:lineRule="auto"/>
        <w:jc w:val="center"/>
        <w:rPr>
          <w:rFonts w:ascii="Times New Roman" w:hAnsi="Times New Roman" w:cs="Times New Roman"/>
          <w:b/>
          <w:sz w:val="28"/>
          <w:szCs w:val="28"/>
        </w:rPr>
      </w:pPr>
      <w:r w:rsidRPr="00496CDD">
        <w:rPr>
          <w:rFonts w:ascii="Times New Roman" w:hAnsi="Times New Roman" w:cs="Times New Roman"/>
          <w:b/>
          <w:sz w:val="28"/>
          <w:szCs w:val="28"/>
        </w:rPr>
        <w:t>ПОЧЕСНОГО ЗНАКА ВОСЬМОГО АПЕЛЯЦІЙНОГО АДМІНІСТРАТИВНОГО СУДУ</w:t>
      </w:r>
    </w:p>
    <w:p w:rsidR="00496CDD" w:rsidRPr="00496CDD" w:rsidRDefault="00496CDD" w:rsidP="00496CDD">
      <w:pPr>
        <w:spacing w:before="120" w:after="120" w:line="240" w:lineRule="auto"/>
        <w:ind w:firstLine="567"/>
        <w:jc w:val="both"/>
        <w:rPr>
          <w:rFonts w:ascii="Times New Roman" w:hAnsi="Times New Roman" w:cs="Times New Roman"/>
          <w:sz w:val="28"/>
          <w:szCs w:val="28"/>
        </w:rPr>
      </w:pPr>
      <w:r w:rsidRPr="00496CDD">
        <w:rPr>
          <w:rFonts w:ascii="Times New Roman" w:hAnsi="Times New Roman" w:cs="Times New Roman"/>
          <w:sz w:val="28"/>
          <w:szCs w:val="28"/>
        </w:rPr>
        <w:t>Почесний знак Восьмого апеляційного адміністративного суду виготовляється з латунно-цинкового сплаву і має форму зірки з розміщенням на її верхівці тризуба, розмір якої між протилежними кінцями становить 55 мм.</w:t>
      </w:r>
    </w:p>
    <w:p w:rsidR="00496CDD" w:rsidRPr="00496CDD" w:rsidRDefault="00496CDD" w:rsidP="00496CDD">
      <w:pPr>
        <w:spacing w:before="120" w:after="120" w:line="240" w:lineRule="auto"/>
        <w:ind w:firstLine="567"/>
        <w:jc w:val="both"/>
        <w:rPr>
          <w:rFonts w:ascii="Times New Roman" w:hAnsi="Times New Roman" w:cs="Times New Roman"/>
          <w:sz w:val="28"/>
          <w:szCs w:val="28"/>
        </w:rPr>
      </w:pPr>
      <w:r w:rsidRPr="00496CDD">
        <w:rPr>
          <w:rFonts w:ascii="Times New Roman" w:hAnsi="Times New Roman" w:cs="Times New Roman"/>
          <w:sz w:val="28"/>
          <w:szCs w:val="28"/>
        </w:rPr>
        <w:t>Посеред зірки прикріплено круглий медальйон з емблемою Восьмого апеляційного адміністративного суду на синьому емалевому тлі. За емблемою розташовано дві пружки, між якими на білому емалевому тлі зображено напис «ПОЧЕСНИЙ ЗНАК ВОСЬМОГО АПЕЛЯЦІЙНОГО АДМІНІСТРАТИВНОГО СУДУ». Розмір емблеми з текстовою частиною, що є однією деталлю, становить 30 мм у діаметрі.</w:t>
      </w:r>
    </w:p>
    <w:p w:rsidR="00496CDD" w:rsidRPr="00496CDD" w:rsidRDefault="00496CDD" w:rsidP="00496CDD">
      <w:pPr>
        <w:spacing w:before="120" w:after="120" w:line="240" w:lineRule="auto"/>
        <w:ind w:firstLine="567"/>
        <w:jc w:val="both"/>
        <w:rPr>
          <w:rFonts w:ascii="Times New Roman" w:hAnsi="Times New Roman" w:cs="Times New Roman"/>
          <w:sz w:val="28"/>
          <w:szCs w:val="28"/>
        </w:rPr>
      </w:pPr>
      <w:r w:rsidRPr="00496CDD">
        <w:rPr>
          <w:rFonts w:ascii="Times New Roman" w:hAnsi="Times New Roman" w:cs="Times New Roman"/>
          <w:sz w:val="28"/>
          <w:szCs w:val="28"/>
        </w:rPr>
        <w:t>Зірка покрита методом гальваніки шаром нікелю завтовшки 0,7 мКн, центральна частина (медальйон) – шаром золота завтовшки 0,1 мКн.</w:t>
      </w:r>
    </w:p>
    <w:p w:rsidR="0038030C" w:rsidRDefault="00496CDD" w:rsidP="00496CDD">
      <w:pPr>
        <w:spacing w:before="120" w:after="120" w:line="240" w:lineRule="auto"/>
        <w:ind w:firstLine="567"/>
        <w:jc w:val="both"/>
        <w:rPr>
          <w:rFonts w:ascii="Times New Roman" w:hAnsi="Times New Roman" w:cs="Times New Roman"/>
          <w:sz w:val="28"/>
          <w:szCs w:val="28"/>
        </w:rPr>
      </w:pPr>
      <w:r w:rsidRPr="00496CDD">
        <w:rPr>
          <w:rFonts w:ascii="Times New Roman" w:hAnsi="Times New Roman" w:cs="Times New Roman"/>
          <w:sz w:val="28"/>
          <w:szCs w:val="28"/>
        </w:rPr>
        <w:t>Почесний знак кріпиться до одягу за допомогою кріплення типу «метелик».</w:t>
      </w: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38030C" w:rsidRDefault="0038030C" w:rsidP="002D4DAB">
      <w:pPr>
        <w:spacing w:before="120" w:after="120" w:line="240" w:lineRule="auto"/>
        <w:ind w:firstLine="567"/>
        <w:rPr>
          <w:rFonts w:ascii="Times New Roman" w:hAnsi="Times New Roman" w:cs="Times New Roman"/>
          <w:sz w:val="28"/>
          <w:szCs w:val="28"/>
        </w:rPr>
      </w:pPr>
    </w:p>
    <w:p w:rsidR="00496CDD" w:rsidRDefault="00496CDD" w:rsidP="006F0E0D">
      <w:pPr>
        <w:spacing w:before="720" w:after="120" w:line="240" w:lineRule="auto"/>
        <w:jc w:val="center"/>
        <w:rPr>
          <w:rFonts w:ascii="Times New Roman" w:hAnsi="Times New Roman" w:cs="Times New Roman"/>
          <w:b/>
          <w:sz w:val="32"/>
          <w:szCs w:val="32"/>
        </w:rPr>
      </w:pPr>
    </w:p>
    <w:p w:rsidR="006F0E0D" w:rsidRPr="0038030C" w:rsidRDefault="006F0E0D" w:rsidP="006F0E0D">
      <w:pPr>
        <w:spacing w:before="720" w:after="12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ЕСКІЗ</w:t>
      </w:r>
    </w:p>
    <w:p w:rsidR="006F0E0D" w:rsidRPr="0038030C" w:rsidRDefault="006F0E0D" w:rsidP="006F0E0D">
      <w:pPr>
        <w:spacing w:before="120" w:after="120" w:line="240" w:lineRule="auto"/>
        <w:jc w:val="center"/>
        <w:rPr>
          <w:rFonts w:ascii="Times New Roman" w:hAnsi="Times New Roman" w:cs="Times New Roman"/>
          <w:b/>
          <w:sz w:val="28"/>
          <w:szCs w:val="28"/>
        </w:rPr>
      </w:pPr>
      <w:r w:rsidRPr="0038030C">
        <w:rPr>
          <w:rFonts w:ascii="Times New Roman" w:hAnsi="Times New Roman" w:cs="Times New Roman"/>
          <w:b/>
          <w:sz w:val="28"/>
          <w:szCs w:val="28"/>
        </w:rPr>
        <w:t>ПОЧЕСНОГО ЗНАКА ВОСЬМОГО АПЕЛЯЦІЙНОГО АДМІНІСТРАТИВНОГО СУДУ</w:t>
      </w: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362220" w:rsidP="00362220">
      <w:pPr>
        <w:spacing w:before="120" w:after="120" w:line="240" w:lineRule="auto"/>
        <w:ind w:firstLine="567"/>
        <w:jc w:val="center"/>
        <w:rPr>
          <w:rFonts w:ascii="Times New Roman" w:hAnsi="Times New Roman" w:cs="Times New Roman"/>
          <w:sz w:val="28"/>
          <w:szCs w:val="28"/>
        </w:rPr>
      </w:pPr>
      <w:r w:rsidRPr="00362220">
        <w:rPr>
          <w:rFonts w:ascii="Times New Roman" w:hAnsi="Times New Roman" w:cs="Times New Roman"/>
          <w:noProof/>
          <w:sz w:val="28"/>
          <w:szCs w:val="28"/>
          <w:lang w:val="ru-RU" w:eastAsia="ru-RU"/>
        </w:rPr>
        <w:drawing>
          <wp:inline distT="0" distB="0" distL="0" distR="0">
            <wp:extent cx="3027680" cy="3142509"/>
            <wp:effectExtent l="0" t="0" r="1270" b="1270"/>
            <wp:docPr id="4" name="Рисунок 4" descr="C:\Users\user\Desktop\фото до положення про відзнаки\Почесний знак 8 А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до положення про відзнаки\Почесний знак 8 ААС.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9352" cy="3175383"/>
                    </a:xfrm>
                    <a:prstGeom prst="rect">
                      <a:avLst/>
                    </a:prstGeom>
                    <a:noFill/>
                    <a:ln>
                      <a:noFill/>
                    </a:ln>
                  </pic:spPr>
                </pic:pic>
              </a:graphicData>
            </a:graphic>
          </wp:inline>
        </w:drawing>
      </w: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6F0E0D" w:rsidRDefault="006F0E0D" w:rsidP="002D4DAB">
      <w:pPr>
        <w:spacing w:before="120" w:after="120" w:line="240" w:lineRule="auto"/>
        <w:ind w:firstLine="567"/>
        <w:rPr>
          <w:rFonts w:ascii="Times New Roman" w:hAnsi="Times New Roman" w:cs="Times New Roman"/>
          <w:sz w:val="28"/>
          <w:szCs w:val="28"/>
        </w:rPr>
      </w:pPr>
    </w:p>
    <w:p w:rsidR="0031646F" w:rsidRPr="002D4DAB" w:rsidRDefault="0031646F" w:rsidP="0031646F">
      <w:pPr>
        <w:spacing w:before="120" w:after="120" w:line="240" w:lineRule="auto"/>
        <w:ind w:left="5529"/>
        <w:rPr>
          <w:rFonts w:ascii="Times New Roman" w:hAnsi="Times New Roman" w:cs="Times New Roman"/>
          <w:sz w:val="28"/>
          <w:szCs w:val="28"/>
        </w:rPr>
      </w:pPr>
      <w:r>
        <w:rPr>
          <w:rFonts w:ascii="Times New Roman" w:hAnsi="Times New Roman" w:cs="Times New Roman"/>
          <w:sz w:val="28"/>
          <w:szCs w:val="28"/>
        </w:rPr>
        <w:lastRenderedPageBreak/>
        <w:t>Додаток 4</w:t>
      </w:r>
    </w:p>
    <w:p w:rsidR="00D42E4C" w:rsidRPr="002D4DAB" w:rsidRDefault="00D42E4C" w:rsidP="00D42E4C">
      <w:pPr>
        <w:spacing w:before="120" w:after="120" w:line="240" w:lineRule="auto"/>
        <w:ind w:left="5528"/>
        <w:rPr>
          <w:rFonts w:ascii="Times New Roman" w:hAnsi="Times New Roman" w:cs="Times New Roman"/>
          <w:sz w:val="28"/>
          <w:szCs w:val="28"/>
        </w:rPr>
      </w:pPr>
      <w:r w:rsidRPr="002D4DAB">
        <w:rPr>
          <w:rFonts w:ascii="Times New Roman" w:hAnsi="Times New Roman" w:cs="Times New Roman"/>
          <w:sz w:val="28"/>
          <w:szCs w:val="28"/>
        </w:rPr>
        <w:t xml:space="preserve">до Положення про </w:t>
      </w:r>
      <w:r>
        <w:rPr>
          <w:rFonts w:ascii="Times New Roman" w:hAnsi="Times New Roman" w:cs="Times New Roman"/>
          <w:sz w:val="28"/>
          <w:szCs w:val="28"/>
        </w:rPr>
        <w:t xml:space="preserve">заохочувальні </w:t>
      </w:r>
      <w:r w:rsidRPr="002D4DAB">
        <w:rPr>
          <w:rFonts w:ascii="Times New Roman" w:hAnsi="Times New Roman" w:cs="Times New Roman"/>
          <w:sz w:val="28"/>
          <w:szCs w:val="28"/>
        </w:rPr>
        <w:t>відзнаки Восьмого апеляційного адміністративного суду</w:t>
      </w:r>
    </w:p>
    <w:p w:rsidR="002D4DAB" w:rsidRPr="0031646F" w:rsidRDefault="002D4DAB" w:rsidP="0031646F">
      <w:pPr>
        <w:spacing w:before="720" w:after="120" w:line="240" w:lineRule="auto"/>
        <w:jc w:val="center"/>
        <w:rPr>
          <w:rFonts w:ascii="Times New Roman" w:hAnsi="Times New Roman" w:cs="Times New Roman"/>
          <w:b/>
          <w:sz w:val="32"/>
          <w:szCs w:val="32"/>
        </w:rPr>
      </w:pPr>
      <w:r w:rsidRPr="0031646F">
        <w:rPr>
          <w:rFonts w:ascii="Times New Roman" w:hAnsi="Times New Roman" w:cs="Times New Roman"/>
          <w:b/>
          <w:sz w:val="32"/>
          <w:szCs w:val="32"/>
        </w:rPr>
        <w:t>ОПИС</w:t>
      </w:r>
    </w:p>
    <w:p w:rsidR="0031646F" w:rsidRPr="0031646F" w:rsidRDefault="0031646F" w:rsidP="006F0E0D">
      <w:pPr>
        <w:spacing w:before="120" w:after="120" w:line="240" w:lineRule="auto"/>
        <w:jc w:val="center"/>
        <w:rPr>
          <w:rFonts w:ascii="Times New Roman" w:hAnsi="Times New Roman" w:cs="Times New Roman"/>
          <w:b/>
          <w:sz w:val="28"/>
          <w:szCs w:val="28"/>
        </w:rPr>
      </w:pPr>
      <w:r w:rsidRPr="0031646F">
        <w:rPr>
          <w:rFonts w:ascii="Times New Roman" w:hAnsi="Times New Roman" w:cs="Times New Roman"/>
          <w:b/>
          <w:sz w:val="28"/>
          <w:szCs w:val="28"/>
        </w:rPr>
        <w:t>ПОСВІДЧЕННЯ ДО ПОЧЕСНОГО ЗНАКА ВОСЬМОГО АПЕЛЯЦІЙНОГО АДМІНІСТРАТИВНОГО СУДУ</w:t>
      </w:r>
    </w:p>
    <w:p w:rsidR="00496CDD" w:rsidRPr="00496CDD" w:rsidRDefault="00496CDD" w:rsidP="00CA36FB">
      <w:pPr>
        <w:spacing w:before="240" w:after="120" w:line="240" w:lineRule="auto"/>
        <w:ind w:firstLine="567"/>
        <w:jc w:val="both"/>
        <w:rPr>
          <w:rFonts w:ascii="Times New Roman" w:hAnsi="Times New Roman" w:cs="Times New Roman"/>
          <w:sz w:val="28"/>
          <w:szCs w:val="28"/>
        </w:rPr>
      </w:pPr>
      <w:r w:rsidRPr="00496CDD">
        <w:rPr>
          <w:rFonts w:ascii="Times New Roman" w:hAnsi="Times New Roman" w:cs="Times New Roman"/>
          <w:sz w:val="28"/>
          <w:szCs w:val="28"/>
        </w:rPr>
        <w:t xml:space="preserve">Посвідчення виготовлено з матеріалу </w:t>
      </w:r>
      <w:r w:rsidR="00A01B92">
        <w:rPr>
          <w:rFonts w:ascii="Times New Roman" w:hAnsi="Times New Roman" w:cs="Times New Roman"/>
          <w:sz w:val="28"/>
          <w:szCs w:val="28"/>
        </w:rPr>
        <w:t>«</w:t>
      </w:r>
      <w:r w:rsidRPr="00496CDD">
        <w:rPr>
          <w:rFonts w:ascii="Times New Roman" w:hAnsi="Times New Roman" w:cs="Times New Roman"/>
          <w:sz w:val="28"/>
          <w:szCs w:val="28"/>
        </w:rPr>
        <w:t>баладек</w:t>
      </w:r>
      <w:r w:rsidR="00A01B92">
        <w:rPr>
          <w:rFonts w:ascii="Times New Roman" w:hAnsi="Times New Roman" w:cs="Times New Roman"/>
          <w:sz w:val="28"/>
          <w:szCs w:val="28"/>
        </w:rPr>
        <w:t>»</w:t>
      </w:r>
      <w:r w:rsidRPr="00496CDD">
        <w:rPr>
          <w:rFonts w:ascii="Times New Roman" w:hAnsi="Times New Roman" w:cs="Times New Roman"/>
          <w:sz w:val="28"/>
          <w:szCs w:val="28"/>
        </w:rPr>
        <w:t xml:space="preserve"> та має форму прямокутника розміром 150х110 мм, складеного в один згин по лінії довгої сторони.</w:t>
      </w:r>
    </w:p>
    <w:p w:rsidR="00496CDD" w:rsidRPr="00496CDD" w:rsidRDefault="00496CDD" w:rsidP="00CA36FB">
      <w:pPr>
        <w:spacing w:before="240" w:after="120" w:line="240" w:lineRule="auto"/>
        <w:ind w:firstLine="567"/>
        <w:jc w:val="both"/>
        <w:rPr>
          <w:rFonts w:ascii="Times New Roman" w:hAnsi="Times New Roman" w:cs="Times New Roman"/>
          <w:sz w:val="28"/>
          <w:szCs w:val="28"/>
        </w:rPr>
      </w:pPr>
      <w:r w:rsidRPr="00496CDD">
        <w:rPr>
          <w:rFonts w:ascii="Times New Roman" w:hAnsi="Times New Roman" w:cs="Times New Roman"/>
          <w:sz w:val="28"/>
          <w:szCs w:val="28"/>
        </w:rPr>
        <w:t>На лицьовому боці посвідчення вгорі міститься зображе</w:t>
      </w:r>
      <w:r w:rsidR="00B5199F">
        <w:rPr>
          <w:rFonts w:ascii="Times New Roman" w:hAnsi="Times New Roman" w:cs="Times New Roman"/>
          <w:sz w:val="28"/>
          <w:szCs w:val="28"/>
        </w:rPr>
        <w:t xml:space="preserve">ння </w:t>
      </w:r>
      <w:r w:rsidRPr="00496CDD">
        <w:rPr>
          <w:rFonts w:ascii="Times New Roman" w:hAnsi="Times New Roman" w:cs="Times New Roman"/>
          <w:sz w:val="28"/>
          <w:szCs w:val="28"/>
        </w:rPr>
        <w:t>Герба Восьмого апеляційного адміністративного суду, нижче виконано напис великими друкованими літерами «ПОСВІДЧЕННЯ». Зображення малого Де</w:t>
      </w:r>
      <w:r>
        <w:rPr>
          <w:rFonts w:ascii="Times New Roman" w:hAnsi="Times New Roman" w:cs="Times New Roman"/>
          <w:sz w:val="28"/>
          <w:szCs w:val="28"/>
        </w:rPr>
        <w:t>ржавного Герба України та напис виконано</w:t>
      </w:r>
      <w:r w:rsidR="00E94F49">
        <w:rPr>
          <w:rFonts w:ascii="Times New Roman" w:hAnsi="Times New Roman" w:cs="Times New Roman"/>
          <w:sz w:val="28"/>
          <w:szCs w:val="28"/>
        </w:rPr>
        <w:t xml:space="preserve"> тисненням золотого</w:t>
      </w:r>
      <w:r w:rsidRPr="00496CDD">
        <w:rPr>
          <w:rFonts w:ascii="Times New Roman" w:hAnsi="Times New Roman" w:cs="Times New Roman"/>
          <w:sz w:val="28"/>
          <w:szCs w:val="28"/>
        </w:rPr>
        <w:t xml:space="preserve"> кольору.</w:t>
      </w:r>
    </w:p>
    <w:p w:rsidR="00496CDD" w:rsidRPr="00496CDD" w:rsidRDefault="00496CDD" w:rsidP="00CA36FB">
      <w:pPr>
        <w:spacing w:before="240" w:after="120" w:line="240" w:lineRule="auto"/>
        <w:ind w:firstLine="567"/>
        <w:jc w:val="both"/>
        <w:rPr>
          <w:rFonts w:ascii="Times New Roman" w:hAnsi="Times New Roman" w:cs="Times New Roman"/>
          <w:sz w:val="28"/>
          <w:szCs w:val="28"/>
        </w:rPr>
      </w:pPr>
      <w:r w:rsidRPr="00496CDD">
        <w:rPr>
          <w:rFonts w:ascii="Times New Roman" w:hAnsi="Times New Roman" w:cs="Times New Roman"/>
          <w:sz w:val="28"/>
          <w:szCs w:val="28"/>
        </w:rPr>
        <w:t xml:space="preserve">Внутрішній бік посвідчення виготовляється з високоякісного дизайнерського паперу з фоном у вигляді хвилі блакитного кольору. </w:t>
      </w:r>
    </w:p>
    <w:p w:rsidR="00496CDD" w:rsidRPr="00496CDD" w:rsidRDefault="00496CDD" w:rsidP="00CA36FB">
      <w:pPr>
        <w:spacing w:before="240" w:after="120" w:line="240" w:lineRule="auto"/>
        <w:ind w:firstLine="567"/>
        <w:jc w:val="both"/>
        <w:rPr>
          <w:rFonts w:ascii="Times New Roman" w:hAnsi="Times New Roman" w:cs="Times New Roman"/>
          <w:sz w:val="28"/>
          <w:szCs w:val="28"/>
        </w:rPr>
      </w:pPr>
      <w:r w:rsidRPr="00496CDD">
        <w:rPr>
          <w:rFonts w:ascii="Times New Roman" w:hAnsi="Times New Roman" w:cs="Times New Roman"/>
          <w:sz w:val="28"/>
          <w:szCs w:val="28"/>
        </w:rPr>
        <w:t xml:space="preserve">На кожній сторінці внутрішнього боку посвідчення проведено лінії </w:t>
      </w:r>
      <w:r w:rsidR="00A01B92">
        <w:rPr>
          <w:rFonts w:ascii="Times New Roman" w:hAnsi="Times New Roman" w:cs="Times New Roman"/>
          <w:sz w:val="28"/>
          <w:szCs w:val="28"/>
        </w:rPr>
        <w:t xml:space="preserve">золотого </w:t>
      </w:r>
      <w:r w:rsidRPr="00496CDD">
        <w:rPr>
          <w:rFonts w:ascii="Times New Roman" w:hAnsi="Times New Roman" w:cs="Times New Roman"/>
          <w:sz w:val="28"/>
          <w:szCs w:val="28"/>
        </w:rPr>
        <w:t>кольору у вигляді рамки з орнаментом у кутах.</w:t>
      </w:r>
    </w:p>
    <w:p w:rsidR="00496CDD" w:rsidRPr="00496CDD" w:rsidRDefault="00496CDD" w:rsidP="00CA36FB">
      <w:pPr>
        <w:spacing w:before="240" w:after="120" w:line="240" w:lineRule="auto"/>
        <w:ind w:firstLine="567"/>
        <w:jc w:val="both"/>
        <w:rPr>
          <w:rFonts w:ascii="Times New Roman" w:hAnsi="Times New Roman" w:cs="Times New Roman"/>
          <w:sz w:val="28"/>
          <w:szCs w:val="28"/>
        </w:rPr>
      </w:pPr>
      <w:r w:rsidRPr="00496CDD">
        <w:rPr>
          <w:rFonts w:ascii="Times New Roman" w:hAnsi="Times New Roman" w:cs="Times New Roman"/>
          <w:sz w:val="28"/>
          <w:szCs w:val="28"/>
        </w:rPr>
        <w:t>На лівій стороні внутрішнього боку посвідчення посередині розміщено зображення Почесного знака.</w:t>
      </w:r>
    </w:p>
    <w:p w:rsidR="00496CDD" w:rsidRDefault="00496CDD" w:rsidP="00CA36FB">
      <w:pPr>
        <w:spacing w:before="240" w:after="120" w:line="240" w:lineRule="auto"/>
        <w:ind w:firstLine="567"/>
        <w:jc w:val="both"/>
        <w:rPr>
          <w:rFonts w:ascii="Times New Roman" w:hAnsi="Times New Roman" w:cs="Times New Roman"/>
          <w:sz w:val="28"/>
          <w:szCs w:val="28"/>
        </w:rPr>
      </w:pPr>
      <w:r w:rsidRPr="00496CDD">
        <w:rPr>
          <w:rFonts w:ascii="Times New Roman" w:hAnsi="Times New Roman" w:cs="Times New Roman"/>
          <w:sz w:val="28"/>
          <w:szCs w:val="28"/>
        </w:rPr>
        <w:t>Нижче під ним виконано напис</w:t>
      </w:r>
    </w:p>
    <w:p w:rsidR="00AB0722" w:rsidRPr="00AB0722" w:rsidRDefault="00AB0722" w:rsidP="00AB0722">
      <w:pPr>
        <w:spacing w:before="240" w:after="120" w:line="240" w:lineRule="auto"/>
        <w:jc w:val="center"/>
        <w:rPr>
          <w:rFonts w:ascii="Times New Roman" w:hAnsi="Times New Roman" w:cs="Times New Roman"/>
          <w:sz w:val="28"/>
          <w:szCs w:val="28"/>
        </w:rPr>
      </w:pPr>
      <w:r w:rsidRPr="00AB0722">
        <w:rPr>
          <w:rFonts w:ascii="Times New Roman" w:hAnsi="Times New Roman" w:cs="Times New Roman"/>
          <w:sz w:val="28"/>
          <w:szCs w:val="28"/>
        </w:rPr>
        <w:t>«ПОЧЕСНИЙ ЗНАК</w:t>
      </w:r>
    </w:p>
    <w:p w:rsidR="00AB0722" w:rsidRPr="00AB0722" w:rsidRDefault="00AB0722" w:rsidP="00AB0722">
      <w:pPr>
        <w:spacing w:before="240" w:after="120" w:line="240" w:lineRule="auto"/>
        <w:jc w:val="center"/>
        <w:rPr>
          <w:rFonts w:ascii="Times New Roman" w:hAnsi="Times New Roman" w:cs="Times New Roman"/>
          <w:sz w:val="28"/>
          <w:szCs w:val="28"/>
        </w:rPr>
      </w:pPr>
      <w:r w:rsidRPr="00AB0722">
        <w:rPr>
          <w:rFonts w:ascii="Times New Roman" w:hAnsi="Times New Roman" w:cs="Times New Roman"/>
          <w:sz w:val="28"/>
          <w:szCs w:val="28"/>
        </w:rPr>
        <w:t>ВОСЬМОГО</w:t>
      </w:r>
    </w:p>
    <w:p w:rsidR="00AB0722" w:rsidRPr="00AB0722" w:rsidRDefault="00AB0722" w:rsidP="00AB0722">
      <w:pPr>
        <w:spacing w:before="240" w:after="120" w:line="240" w:lineRule="auto"/>
        <w:jc w:val="center"/>
        <w:rPr>
          <w:rFonts w:ascii="Times New Roman" w:hAnsi="Times New Roman" w:cs="Times New Roman"/>
          <w:sz w:val="28"/>
          <w:szCs w:val="28"/>
        </w:rPr>
      </w:pPr>
      <w:r w:rsidRPr="00AB0722">
        <w:rPr>
          <w:rFonts w:ascii="Times New Roman" w:hAnsi="Times New Roman" w:cs="Times New Roman"/>
          <w:sz w:val="28"/>
          <w:szCs w:val="28"/>
        </w:rPr>
        <w:t>АПЕЛЯЦІЙНОГО</w:t>
      </w:r>
    </w:p>
    <w:p w:rsidR="00AB0722" w:rsidRPr="00AB0722" w:rsidRDefault="00AB0722" w:rsidP="00AB0722">
      <w:pPr>
        <w:spacing w:before="240" w:after="120" w:line="240" w:lineRule="auto"/>
        <w:jc w:val="center"/>
        <w:rPr>
          <w:rFonts w:ascii="Times New Roman" w:hAnsi="Times New Roman" w:cs="Times New Roman"/>
          <w:sz w:val="28"/>
          <w:szCs w:val="28"/>
        </w:rPr>
      </w:pPr>
      <w:r w:rsidRPr="00AB0722">
        <w:rPr>
          <w:rFonts w:ascii="Times New Roman" w:hAnsi="Times New Roman" w:cs="Times New Roman"/>
          <w:sz w:val="28"/>
          <w:szCs w:val="28"/>
        </w:rPr>
        <w:t>АДМІНІСТРАТИВНОГО СУДУ</w:t>
      </w:r>
    </w:p>
    <w:p w:rsidR="00AB0722" w:rsidRPr="00AB0722" w:rsidRDefault="00AB0722" w:rsidP="00AB0722">
      <w:pPr>
        <w:spacing w:before="240" w:after="120" w:line="240" w:lineRule="auto"/>
        <w:jc w:val="center"/>
        <w:rPr>
          <w:rFonts w:ascii="Times New Roman" w:hAnsi="Times New Roman" w:cs="Times New Roman"/>
          <w:sz w:val="28"/>
          <w:szCs w:val="28"/>
        </w:rPr>
      </w:pPr>
      <w:r w:rsidRPr="00AB0722">
        <w:rPr>
          <w:rFonts w:ascii="Times New Roman" w:hAnsi="Times New Roman" w:cs="Times New Roman"/>
          <w:sz w:val="28"/>
          <w:szCs w:val="28"/>
        </w:rPr>
        <w:t>№________»</w:t>
      </w:r>
    </w:p>
    <w:p w:rsidR="00AB0722" w:rsidRPr="00AB0722" w:rsidRDefault="00AB0722" w:rsidP="00CA36FB">
      <w:pPr>
        <w:spacing w:before="240" w:after="120" w:line="240" w:lineRule="auto"/>
        <w:jc w:val="center"/>
        <w:rPr>
          <w:rFonts w:ascii="Times New Roman" w:hAnsi="Times New Roman" w:cs="Times New Roman"/>
          <w:sz w:val="28"/>
          <w:szCs w:val="28"/>
        </w:rPr>
      </w:pPr>
      <w:r w:rsidRPr="00AB0722">
        <w:rPr>
          <w:rFonts w:ascii="Times New Roman" w:hAnsi="Times New Roman" w:cs="Times New Roman"/>
          <w:sz w:val="28"/>
          <w:szCs w:val="28"/>
        </w:rPr>
        <w:t>На правій стороні внутрішнього боку посвідчення виконано напис</w:t>
      </w:r>
      <w:r w:rsidR="00CA36FB">
        <w:rPr>
          <w:rFonts w:ascii="Times New Roman" w:hAnsi="Times New Roman" w:cs="Times New Roman"/>
          <w:sz w:val="28"/>
          <w:szCs w:val="28"/>
        </w:rPr>
        <w:t>:</w:t>
      </w:r>
    </w:p>
    <w:p w:rsidR="00AB0722" w:rsidRPr="00AB0722" w:rsidRDefault="00AB0722" w:rsidP="00AB0722">
      <w:pPr>
        <w:spacing w:before="240" w:after="120" w:line="240" w:lineRule="auto"/>
        <w:jc w:val="center"/>
        <w:rPr>
          <w:rFonts w:ascii="Times New Roman" w:hAnsi="Times New Roman" w:cs="Times New Roman"/>
          <w:sz w:val="28"/>
          <w:szCs w:val="28"/>
        </w:rPr>
      </w:pPr>
      <w:r w:rsidRPr="00AB0722">
        <w:rPr>
          <w:rFonts w:ascii="Times New Roman" w:hAnsi="Times New Roman" w:cs="Times New Roman"/>
          <w:sz w:val="28"/>
          <w:szCs w:val="28"/>
        </w:rPr>
        <w:t>«ЗА ВАГОМИЙ ВНЕСОК</w:t>
      </w:r>
    </w:p>
    <w:p w:rsidR="00AB0722" w:rsidRPr="00AB0722" w:rsidRDefault="00AB0722" w:rsidP="00AB0722">
      <w:pPr>
        <w:spacing w:before="240" w:after="120" w:line="240" w:lineRule="auto"/>
        <w:jc w:val="center"/>
        <w:rPr>
          <w:rFonts w:ascii="Times New Roman" w:hAnsi="Times New Roman" w:cs="Times New Roman"/>
          <w:sz w:val="28"/>
          <w:szCs w:val="28"/>
        </w:rPr>
      </w:pPr>
      <w:r w:rsidRPr="00AB0722">
        <w:rPr>
          <w:rFonts w:ascii="Times New Roman" w:hAnsi="Times New Roman" w:cs="Times New Roman"/>
          <w:sz w:val="28"/>
          <w:szCs w:val="28"/>
        </w:rPr>
        <w:t>У ЗМІЦНЕННЯ АВТОРИТЕТУ СУДОВОЇ ВЛАДИ»</w:t>
      </w:r>
    </w:p>
    <w:p w:rsidR="00AB0722" w:rsidRPr="00AB0722" w:rsidRDefault="00AB0722" w:rsidP="00AB0722">
      <w:pPr>
        <w:spacing w:before="240" w:after="120" w:line="240" w:lineRule="auto"/>
        <w:jc w:val="both"/>
        <w:rPr>
          <w:rFonts w:ascii="Times New Roman" w:hAnsi="Times New Roman" w:cs="Times New Roman"/>
          <w:sz w:val="28"/>
          <w:szCs w:val="28"/>
        </w:rPr>
      </w:pPr>
      <w:r w:rsidRPr="00AB0722">
        <w:rPr>
          <w:rFonts w:ascii="Times New Roman" w:hAnsi="Times New Roman" w:cs="Times New Roman"/>
          <w:sz w:val="28"/>
          <w:szCs w:val="28"/>
        </w:rPr>
        <w:lastRenderedPageBreak/>
        <w:t>Нижче посередині на фоні зображення Державного Герба України розміщено напис</w:t>
      </w:r>
      <w:r>
        <w:rPr>
          <w:rFonts w:ascii="Times New Roman" w:hAnsi="Times New Roman" w:cs="Times New Roman"/>
          <w:sz w:val="28"/>
          <w:szCs w:val="28"/>
        </w:rPr>
        <w:t>:</w:t>
      </w:r>
    </w:p>
    <w:p w:rsidR="00AB0722" w:rsidRPr="00AB0722" w:rsidRDefault="00AB0722" w:rsidP="00AB0722">
      <w:pPr>
        <w:spacing w:before="240" w:after="120" w:line="240" w:lineRule="auto"/>
        <w:jc w:val="center"/>
        <w:rPr>
          <w:rFonts w:ascii="Times New Roman" w:hAnsi="Times New Roman" w:cs="Times New Roman"/>
          <w:sz w:val="28"/>
          <w:szCs w:val="28"/>
        </w:rPr>
      </w:pPr>
      <w:r w:rsidRPr="00AB0722">
        <w:rPr>
          <w:rFonts w:ascii="Times New Roman" w:hAnsi="Times New Roman" w:cs="Times New Roman"/>
          <w:sz w:val="28"/>
          <w:szCs w:val="28"/>
        </w:rPr>
        <w:t>«НАГОРОДЖУЄТЬСЯ»</w:t>
      </w:r>
    </w:p>
    <w:p w:rsidR="00AB0722" w:rsidRPr="00AB0722" w:rsidRDefault="00AB0722" w:rsidP="00AB0722">
      <w:pPr>
        <w:spacing w:before="240" w:after="120" w:line="240" w:lineRule="auto"/>
        <w:jc w:val="both"/>
        <w:rPr>
          <w:rFonts w:ascii="Times New Roman" w:hAnsi="Times New Roman" w:cs="Times New Roman"/>
          <w:sz w:val="28"/>
          <w:szCs w:val="28"/>
        </w:rPr>
      </w:pPr>
      <w:r w:rsidRPr="00AB0722">
        <w:rPr>
          <w:rFonts w:ascii="Times New Roman" w:hAnsi="Times New Roman" w:cs="Times New Roman"/>
          <w:sz w:val="28"/>
          <w:szCs w:val="28"/>
        </w:rPr>
        <w:t>і нижче три лінії для написання прізвища, імені</w:t>
      </w:r>
      <w:r>
        <w:rPr>
          <w:rFonts w:ascii="Times New Roman" w:hAnsi="Times New Roman" w:cs="Times New Roman"/>
          <w:sz w:val="28"/>
          <w:szCs w:val="28"/>
        </w:rPr>
        <w:t xml:space="preserve"> та по батькові нагородженого.</w:t>
      </w:r>
    </w:p>
    <w:p w:rsidR="00AB0722" w:rsidRPr="00AB0722" w:rsidRDefault="00AB0722" w:rsidP="00CA36FB">
      <w:pPr>
        <w:spacing w:before="240" w:after="120" w:line="240" w:lineRule="auto"/>
        <w:ind w:firstLine="567"/>
        <w:jc w:val="both"/>
        <w:rPr>
          <w:rFonts w:ascii="Times New Roman" w:hAnsi="Times New Roman" w:cs="Times New Roman"/>
          <w:sz w:val="28"/>
          <w:szCs w:val="28"/>
        </w:rPr>
      </w:pPr>
      <w:r w:rsidRPr="00AB0722">
        <w:rPr>
          <w:rFonts w:ascii="Times New Roman" w:hAnsi="Times New Roman" w:cs="Times New Roman"/>
          <w:sz w:val="28"/>
          <w:szCs w:val="28"/>
        </w:rPr>
        <w:t>У нижній частині лівого б</w:t>
      </w:r>
      <w:r>
        <w:rPr>
          <w:rFonts w:ascii="Times New Roman" w:hAnsi="Times New Roman" w:cs="Times New Roman"/>
          <w:sz w:val="28"/>
          <w:szCs w:val="28"/>
        </w:rPr>
        <w:t xml:space="preserve">оку правої сторони посвідчення </w:t>
      </w:r>
      <w:r w:rsidRPr="00AB0722">
        <w:rPr>
          <w:rFonts w:ascii="Times New Roman" w:hAnsi="Times New Roman" w:cs="Times New Roman"/>
          <w:sz w:val="28"/>
          <w:szCs w:val="28"/>
        </w:rPr>
        <w:t>розташовано напис «Керівник апарату суду»</w:t>
      </w:r>
      <w:r w:rsidR="00ED290D">
        <w:rPr>
          <w:rFonts w:ascii="Times New Roman" w:hAnsi="Times New Roman" w:cs="Times New Roman"/>
          <w:sz w:val="28"/>
          <w:szCs w:val="28"/>
        </w:rPr>
        <w:t xml:space="preserve"> або «Голова суду»</w:t>
      </w:r>
      <w:r w:rsidRPr="00AB0722">
        <w:rPr>
          <w:rFonts w:ascii="Times New Roman" w:hAnsi="Times New Roman" w:cs="Times New Roman"/>
          <w:sz w:val="28"/>
          <w:szCs w:val="28"/>
        </w:rPr>
        <w:t>, посередині – місце для підпису, справа зазначено ініціали та прізвище голови чи керівника апарату суду, нижче – лінія для дати та номера наказу голови чи керівника апарату Восьмого апеляційного адміністративного суду.</w:t>
      </w:r>
    </w:p>
    <w:p w:rsidR="0031646F" w:rsidRDefault="00AB0722" w:rsidP="00CA36FB">
      <w:pPr>
        <w:spacing w:before="240" w:after="120" w:line="240" w:lineRule="auto"/>
        <w:ind w:firstLine="567"/>
        <w:jc w:val="both"/>
        <w:rPr>
          <w:rFonts w:ascii="Times New Roman" w:hAnsi="Times New Roman" w:cs="Times New Roman"/>
          <w:sz w:val="28"/>
          <w:szCs w:val="28"/>
        </w:rPr>
      </w:pPr>
      <w:r w:rsidRPr="00AB0722">
        <w:rPr>
          <w:rFonts w:ascii="Times New Roman" w:hAnsi="Times New Roman" w:cs="Times New Roman"/>
          <w:sz w:val="28"/>
          <w:szCs w:val="28"/>
        </w:rPr>
        <w:t xml:space="preserve">Посвідчення до Почесного знаку скріплюється підписом голови </w:t>
      </w:r>
      <w:r w:rsidR="00ED290D">
        <w:rPr>
          <w:rFonts w:ascii="Times New Roman" w:hAnsi="Times New Roman" w:cs="Times New Roman"/>
          <w:sz w:val="28"/>
          <w:szCs w:val="28"/>
        </w:rPr>
        <w:t xml:space="preserve">або </w:t>
      </w:r>
      <w:r w:rsidRPr="00AB0722">
        <w:rPr>
          <w:rFonts w:ascii="Times New Roman" w:hAnsi="Times New Roman" w:cs="Times New Roman"/>
          <w:sz w:val="28"/>
          <w:szCs w:val="28"/>
        </w:rPr>
        <w:t>керівника апарату Восьмого апеляційного адміністративного суду та гербовою печаткою Восьмого апеляційного адміністративного суду.</w:t>
      </w: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31646F" w:rsidRDefault="0031646F" w:rsidP="0031646F">
      <w:pPr>
        <w:spacing w:before="240" w:after="120" w:line="240" w:lineRule="auto"/>
        <w:ind w:firstLine="567"/>
        <w:jc w:val="both"/>
        <w:rPr>
          <w:rFonts w:ascii="Times New Roman" w:hAnsi="Times New Roman" w:cs="Times New Roman"/>
          <w:sz w:val="28"/>
          <w:szCs w:val="28"/>
        </w:rPr>
      </w:pPr>
    </w:p>
    <w:p w:rsidR="006F0E0D" w:rsidRPr="0031646F" w:rsidRDefault="006F0E0D" w:rsidP="006F0E0D">
      <w:pPr>
        <w:spacing w:before="720" w:after="12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ЕСКІЗ</w:t>
      </w:r>
    </w:p>
    <w:p w:rsidR="006F0E0D" w:rsidRDefault="006F0E0D" w:rsidP="006F0E0D">
      <w:pPr>
        <w:spacing w:before="120" w:after="120" w:line="240" w:lineRule="auto"/>
        <w:jc w:val="center"/>
        <w:rPr>
          <w:rFonts w:ascii="Times New Roman" w:hAnsi="Times New Roman" w:cs="Times New Roman"/>
          <w:b/>
          <w:sz w:val="28"/>
          <w:szCs w:val="28"/>
        </w:rPr>
      </w:pPr>
      <w:r w:rsidRPr="0031646F">
        <w:rPr>
          <w:rFonts w:ascii="Times New Roman" w:hAnsi="Times New Roman" w:cs="Times New Roman"/>
          <w:b/>
          <w:sz w:val="28"/>
          <w:szCs w:val="28"/>
        </w:rPr>
        <w:t>ПОСВІДЧЕННЯ ДО ПОЧЕСНОГО ЗНАКА ВОСЬМОГО АПЕЛЯЦІЙНОГО АДМІНІСТРАТИВНОГО СУДУ</w:t>
      </w:r>
    </w:p>
    <w:p w:rsidR="005F0C02" w:rsidRPr="005F0C02" w:rsidRDefault="005F0C02" w:rsidP="006F0E0D">
      <w:pPr>
        <w:spacing w:before="120" w:after="120" w:line="240" w:lineRule="auto"/>
        <w:jc w:val="center"/>
        <w:rPr>
          <w:rFonts w:ascii="Times New Roman" w:hAnsi="Times New Roman" w:cs="Times New Roman"/>
          <w:sz w:val="28"/>
          <w:szCs w:val="28"/>
        </w:rPr>
      </w:pPr>
    </w:p>
    <w:p w:rsidR="006F0E0D" w:rsidRDefault="005F0C02" w:rsidP="005F0C02">
      <w:pPr>
        <w:spacing w:before="240" w:after="120" w:line="240" w:lineRule="auto"/>
        <w:jc w:val="center"/>
        <w:rPr>
          <w:rFonts w:ascii="Times New Roman" w:hAnsi="Times New Roman" w:cs="Times New Roman"/>
          <w:sz w:val="28"/>
          <w:szCs w:val="28"/>
        </w:rPr>
      </w:pPr>
      <w:r w:rsidRPr="005F0C02">
        <w:rPr>
          <w:rFonts w:ascii="Times New Roman" w:hAnsi="Times New Roman" w:cs="Times New Roman"/>
          <w:noProof/>
          <w:sz w:val="28"/>
          <w:szCs w:val="28"/>
          <w:lang w:val="ru-RU" w:eastAsia="ru-RU"/>
        </w:rPr>
        <w:drawing>
          <wp:inline distT="0" distB="0" distL="0" distR="0">
            <wp:extent cx="5267325" cy="7600480"/>
            <wp:effectExtent l="0" t="0" r="0" b="635"/>
            <wp:docPr id="1" name="Рисунок 1" descr="C:\Users\user\Pictures\Посвідч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Посвідчення.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8980" cy="7602868"/>
                    </a:xfrm>
                    <a:prstGeom prst="rect">
                      <a:avLst/>
                    </a:prstGeom>
                    <a:noFill/>
                    <a:ln>
                      <a:noFill/>
                    </a:ln>
                  </pic:spPr>
                </pic:pic>
              </a:graphicData>
            </a:graphic>
          </wp:inline>
        </w:drawing>
      </w:r>
    </w:p>
    <w:p w:rsidR="00362220" w:rsidRDefault="00362220" w:rsidP="0031646F">
      <w:pPr>
        <w:spacing w:before="120" w:after="120" w:line="240" w:lineRule="auto"/>
        <w:ind w:left="5529"/>
        <w:rPr>
          <w:rFonts w:ascii="Times New Roman" w:hAnsi="Times New Roman" w:cs="Times New Roman"/>
          <w:sz w:val="28"/>
          <w:szCs w:val="28"/>
        </w:rPr>
      </w:pPr>
    </w:p>
    <w:p w:rsidR="0031646F" w:rsidRPr="002D4DAB" w:rsidRDefault="0031646F" w:rsidP="0031646F">
      <w:pPr>
        <w:spacing w:before="120" w:after="120" w:line="240" w:lineRule="auto"/>
        <w:ind w:left="5529"/>
        <w:rPr>
          <w:rFonts w:ascii="Times New Roman" w:hAnsi="Times New Roman" w:cs="Times New Roman"/>
          <w:sz w:val="28"/>
          <w:szCs w:val="28"/>
        </w:rPr>
      </w:pPr>
      <w:r>
        <w:rPr>
          <w:rFonts w:ascii="Times New Roman" w:hAnsi="Times New Roman" w:cs="Times New Roman"/>
          <w:sz w:val="28"/>
          <w:szCs w:val="28"/>
        </w:rPr>
        <w:lastRenderedPageBreak/>
        <w:t>Додаток 5</w:t>
      </w:r>
    </w:p>
    <w:p w:rsidR="00D42E4C" w:rsidRPr="002D4DAB" w:rsidRDefault="00D42E4C" w:rsidP="00D42E4C">
      <w:pPr>
        <w:spacing w:before="120" w:after="120" w:line="240" w:lineRule="auto"/>
        <w:ind w:left="5528"/>
        <w:rPr>
          <w:rFonts w:ascii="Times New Roman" w:hAnsi="Times New Roman" w:cs="Times New Roman"/>
          <w:sz w:val="28"/>
          <w:szCs w:val="28"/>
        </w:rPr>
      </w:pPr>
      <w:r w:rsidRPr="002D4DAB">
        <w:rPr>
          <w:rFonts w:ascii="Times New Roman" w:hAnsi="Times New Roman" w:cs="Times New Roman"/>
          <w:sz w:val="28"/>
          <w:szCs w:val="28"/>
        </w:rPr>
        <w:t xml:space="preserve">до Положення про </w:t>
      </w:r>
      <w:r>
        <w:rPr>
          <w:rFonts w:ascii="Times New Roman" w:hAnsi="Times New Roman" w:cs="Times New Roman"/>
          <w:sz w:val="28"/>
          <w:szCs w:val="28"/>
        </w:rPr>
        <w:t xml:space="preserve">заохочувальні </w:t>
      </w:r>
      <w:r w:rsidRPr="002D4DAB">
        <w:rPr>
          <w:rFonts w:ascii="Times New Roman" w:hAnsi="Times New Roman" w:cs="Times New Roman"/>
          <w:sz w:val="28"/>
          <w:szCs w:val="28"/>
        </w:rPr>
        <w:t>відзнаки Восьмого апеляційного адміністративного суду</w:t>
      </w:r>
    </w:p>
    <w:p w:rsidR="0031646F" w:rsidRPr="0031646F" w:rsidRDefault="0031646F" w:rsidP="0031646F">
      <w:pPr>
        <w:spacing w:before="720" w:after="120" w:line="240" w:lineRule="auto"/>
        <w:jc w:val="center"/>
        <w:rPr>
          <w:rFonts w:ascii="Times New Roman" w:hAnsi="Times New Roman" w:cs="Times New Roman"/>
          <w:b/>
          <w:sz w:val="32"/>
          <w:szCs w:val="32"/>
        </w:rPr>
      </w:pPr>
      <w:r w:rsidRPr="0031646F">
        <w:rPr>
          <w:rFonts w:ascii="Times New Roman" w:hAnsi="Times New Roman" w:cs="Times New Roman"/>
          <w:b/>
          <w:sz w:val="32"/>
          <w:szCs w:val="32"/>
        </w:rPr>
        <w:t>ОПИС</w:t>
      </w:r>
    </w:p>
    <w:p w:rsidR="0031646F" w:rsidRDefault="006F0E0D" w:rsidP="0031646F">
      <w:pPr>
        <w:spacing w:before="120" w:after="120" w:line="240" w:lineRule="auto"/>
        <w:jc w:val="center"/>
        <w:rPr>
          <w:rFonts w:ascii="Times New Roman" w:hAnsi="Times New Roman" w:cs="Times New Roman"/>
          <w:b/>
          <w:sz w:val="28"/>
          <w:szCs w:val="28"/>
        </w:rPr>
      </w:pPr>
      <w:r w:rsidRPr="006F0E0D">
        <w:rPr>
          <w:rFonts w:ascii="Times New Roman" w:hAnsi="Times New Roman" w:cs="Times New Roman"/>
          <w:b/>
          <w:sz w:val="28"/>
          <w:szCs w:val="28"/>
        </w:rPr>
        <w:t>ФУТЛЯРА ДО ПОЧЕСНОГО ЗНАКА ВОСЬМОГО АПЕЛЯЦІЙНОГО АДМІНІСТРАТИВНОГО СУДУ</w:t>
      </w:r>
    </w:p>
    <w:p w:rsidR="00DB0D5B" w:rsidRPr="00DB0D5B" w:rsidRDefault="00DB0D5B" w:rsidP="00DB0D5B">
      <w:pPr>
        <w:spacing w:before="360" w:after="120" w:line="240" w:lineRule="auto"/>
        <w:ind w:firstLine="567"/>
        <w:jc w:val="both"/>
        <w:rPr>
          <w:rFonts w:ascii="Times New Roman" w:hAnsi="Times New Roman" w:cs="Times New Roman"/>
          <w:sz w:val="28"/>
          <w:szCs w:val="28"/>
        </w:rPr>
      </w:pPr>
      <w:r w:rsidRPr="00DB0D5B">
        <w:rPr>
          <w:rFonts w:ascii="Times New Roman" w:hAnsi="Times New Roman" w:cs="Times New Roman"/>
          <w:sz w:val="28"/>
          <w:szCs w:val="28"/>
        </w:rPr>
        <w:t>Футляр виготовлено з матеріалу «баладек» бордового кольору та має</w:t>
      </w:r>
      <w:r>
        <w:rPr>
          <w:rFonts w:ascii="Times New Roman" w:hAnsi="Times New Roman" w:cs="Times New Roman"/>
          <w:sz w:val="28"/>
          <w:szCs w:val="28"/>
        </w:rPr>
        <w:t xml:space="preserve"> форму прямокутника розміром 124</w:t>
      </w:r>
      <w:r>
        <w:rPr>
          <w:rFonts w:ascii="Times New Roman" w:hAnsi="Times New Roman" w:cs="Times New Roman"/>
          <w:sz w:val="28"/>
          <w:szCs w:val="28"/>
          <w:lang w:val="en-US"/>
        </w:rPr>
        <w:t>x</w:t>
      </w:r>
      <w:r>
        <w:rPr>
          <w:rFonts w:ascii="Times New Roman" w:hAnsi="Times New Roman" w:cs="Times New Roman"/>
          <w:sz w:val="28"/>
          <w:szCs w:val="28"/>
        </w:rPr>
        <w:t>90x35</w:t>
      </w:r>
      <w:r w:rsidRPr="00DB0D5B">
        <w:rPr>
          <w:rFonts w:ascii="Times New Roman" w:hAnsi="Times New Roman" w:cs="Times New Roman"/>
          <w:sz w:val="28"/>
          <w:szCs w:val="28"/>
        </w:rPr>
        <w:t xml:space="preserve"> мм.</w:t>
      </w:r>
    </w:p>
    <w:p w:rsidR="00DB0D5B" w:rsidRPr="00DB0D5B" w:rsidRDefault="00DB0D5B" w:rsidP="00DB0D5B">
      <w:pPr>
        <w:spacing w:before="360" w:after="120" w:line="240" w:lineRule="auto"/>
        <w:ind w:firstLine="567"/>
        <w:jc w:val="both"/>
        <w:rPr>
          <w:rFonts w:ascii="Times New Roman" w:hAnsi="Times New Roman" w:cs="Times New Roman"/>
          <w:sz w:val="28"/>
          <w:szCs w:val="28"/>
        </w:rPr>
      </w:pPr>
      <w:r w:rsidRPr="00DB0D5B">
        <w:rPr>
          <w:rFonts w:ascii="Times New Roman" w:hAnsi="Times New Roman" w:cs="Times New Roman"/>
          <w:sz w:val="28"/>
          <w:szCs w:val="28"/>
        </w:rPr>
        <w:t>На кришці футляру – зображення малого Державного Герба України. Зображення малого Де</w:t>
      </w:r>
      <w:r>
        <w:rPr>
          <w:rFonts w:ascii="Times New Roman" w:hAnsi="Times New Roman" w:cs="Times New Roman"/>
          <w:sz w:val="28"/>
          <w:szCs w:val="28"/>
        </w:rPr>
        <w:t>ржавного Герба України та напис виконано</w:t>
      </w:r>
      <w:r w:rsidRPr="00DB0D5B">
        <w:rPr>
          <w:rFonts w:ascii="Times New Roman" w:hAnsi="Times New Roman" w:cs="Times New Roman"/>
          <w:sz w:val="28"/>
          <w:szCs w:val="28"/>
        </w:rPr>
        <w:t xml:space="preserve"> тисненням золотого кольору.</w:t>
      </w:r>
    </w:p>
    <w:p w:rsidR="00DB0D5B" w:rsidRPr="00DB0D5B" w:rsidRDefault="00DB0D5B" w:rsidP="00DB0D5B">
      <w:pPr>
        <w:spacing w:before="360" w:after="120" w:line="240" w:lineRule="auto"/>
        <w:ind w:firstLine="567"/>
        <w:jc w:val="both"/>
        <w:rPr>
          <w:rFonts w:ascii="Times New Roman" w:hAnsi="Times New Roman" w:cs="Times New Roman"/>
          <w:sz w:val="28"/>
          <w:szCs w:val="28"/>
        </w:rPr>
      </w:pPr>
      <w:r w:rsidRPr="00DB0D5B">
        <w:rPr>
          <w:rFonts w:ascii="Times New Roman" w:hAnsi="Times New Roman" w:cs="Times New Roman"/>
          <w:sz w:val="28"/>
          <w:szCs w:val="28"/>
        </w:rPr>
        <w:t xml:space="preserve">В середні футляру під кришкою – декоровано дизайнерським картоном білого кольору та з правої сторони є шовкова стрічка для тримання посвідчення. </w:t>
      </w:r>
    </w:p>
    <w:p w:rsidR="00387732" w:rsidRDefault="00DB0D5B" w:rsidP="00DB0D5B">
      <w:pPr>
        <w:spacing w:before="360" w:after="120" w:line="240" w:lineRule="auto"/>
        <w:ind w:firstLine="567"/>
        <w:jc w:val="both"/>
        <w:rPr>
          <w:rFonts w:ascii="Times New Roman" w:hAnsi="Times New Roman" w:cs="Times New Roman"/>
          <w:sz w:val="28"/>
          <w:szCs w:val="28"/>
        </w:rPr>
      </w:pPr>
      <w:r w:rsidRPr="00DB0D5B">
        <w:rPr>
          <w:rFonts w:ascii="Times New Roman" w:hAnsi="Times New Roman" w:cs="Times New Roman"/>
          <w:sz w:val="28"/>
          <w:szCs w:val="28"/>
        </w:rPr>
        <w:t>Нижня частина футл</w:t>
      </w:r>
      <w:r>
        <w:rPr>
          <w:rFonts w:ascii="Times New Roman" w:hAnsi="Times New Roman" w:cs="Times New Roman"/>
          <w:sz w:val="28"/>
          <w:szCs w:val="28"/>
        </w:rPr>
        <w:t xml:space="preserve">яру містить оксамитову подушку </w:t>
      </w:r>
      <w:r w:rsidRPr="00DB0D5B">
        <w:rPr>
          <w:rFonts w:ascii="Times New Roman" w:hAnsi="Times New Roman" w:cs="Times New Roman"/>
          <w:sz w:val="28"/>
          <w:szCs w:val="28"/>
        </w:rPr>
        <w:t>бордового кольору для розміщення нагороди на ній.</w:t>
      </w:r>
    </w:p>
    <w:p w:rsidR="00387732" w:rsidRDefault="00387732" w:rsidP="006F0E0D">
      <w:pPr>
        <w:spacing w:before="360" w:after="120" w:line="240" w:lineRule="auto"/>
        <w:ind w:firstLine="567"/>
        <w:jc w:val="both"/>
        <w:rPr>
          <w:rFonts w:ascii="Times New Roman" w:hAnsi="Times New Roman" w:cs="Times New Roman"/>
          <w:sz w:val="28"/>
          <w:szCs w:val="28"/>
        </w:rPr>
      </w:pPr>
    </w:p>
    <w:p w:rsidR="00387732" w:rsidRDefault="00387732" w:rsidP="006F0E0D">
      <w:pPr>
        <w:spacing w:before="360" w:after="120" w:line="240" w:lineRule="auto"/>
        <w:ind w:firstLine="567"/>
        <w:jc w:val="both"/>
        <w:rPr>
          <w:rFonts w:ascii="Times New Roman" w:hAnsi="Times New Roman" w:cs="Times New Roman"/>
          <w:sz w:val="28"/>
          <w:szCs w:val="28"/>
        </w:rPr>
      </w:pPr>
    </w:p>
    <w:p w:rsidR="00387732" w:rsidRDefault="00387732" w:rsidP="006F0E0D">
      <w:pPr>
        <w:spacing w:before="360" w:after="120" w:line="240" w:lineRule="auto"/>
        <w:ind w:firstLine="567"/>
        <w:jc w:val="both"/>
        <w:rPr>
          <w:rFonts w:ascii="Times New Roman" w:hAnsi="Times New Roman" w:cs="Times New Roman"/>
          <w:sz w:val="28"/>
          <w:szCs w:val="28"/>
        </w:rPr>
      </w:pPr>
    </w:p>
    <w:p w:rsidR="00387732" w:rsidRDefault="00387732" w:rsidP="006F0E0D">
      <w:pPr>
        <w:spacing w:before="360" w:after="120" w:line="240" w:lineRule="auto"/>
        <w:ind w:firstLine="567"/>
        <w:jc w:val="both"/>
        <w:rPr>
          <w:rFonts w:ascii="Times New Roman" w:hAnsi="Times New Roman" w:cs="Times New Roman"/>
          <w:sz w:val="28"/>
          <w:szCs w:val="28"/>
        </w:rPr>
      </w:pPr>
    </w:p>
    <w:p w:rsidR="00387732" w:rsidRDefault="00387732" w:rsidP="006F0E0D">
      <w:pPr>
        <w:spacing w:before="360" w:after="120" w:line="240" w:lineRule="auto"/>
        <w:ind w:firstLine="567"/>
        <w:jc w:val="both"/>
        <w:rPr>
          <w:rFonts w:ascii="Times New Roman" w:hAnsi="Times New Roman" w:cs="Times New Roman"/>
          <w:sz w:val="28"/>
          <w:szCs w:val="28"/>
        </w:rPr>
      </w:pPr>
    </w:p>
    <w:p w:rsidR="00387732" w:rsidRDefault="00387732" w:rsidP="006F0E0D">
      <w:pPr>
        <w:spacing w:before="360" w:after="120" w:line="240" w:lineRule="auto"/>
        <w:ind w:firstLine="567"/>
        <w:jc w:val="both"/>
        <w:rPr>
          <w:rFonts w:ascii="Times New Roman" w:hAnsi="Times New Roman" w:cs="Times New Roman"/>
          <w:sz w:val="28"/>
          <w:szCs w:val="28"/>
        </w:rPr>
      </w:pPr>
    </w:p>
    <w:p w:rsidR="00387732" w:rsidRDefault="00387732" w:rsidP="006F0E0D">
      <w:pPr>
        <w:spacing w:before="360" w:after="120" w:line="240" w:lineRule="auto"/>
        <w:ind w:firstLine="567"/>
        <w:jc w:val="both"/>
        <w:rPr>
          <w:rFonts w:ascii="Times New Roman" w:hAnsi="Times New Roman" w:cs="Times New Roman"/>
          <w:sz w:val="28"/>
          <w:szCs w:val="28"/>
        </w:rPr>
      </w:pPr>
    </w:p>
    <w:p w:rsidR="00387732" w:rsidRDefault="00387732" w:rsidP="006F0E0D">
      <w:pPr>
        <w:spacing w:before="360" w:after="120" w:line="240" w:lineRule="auto"/>
        <w:ind w:firstLine="567"/>
        <w:jc w:val="both"/>
        <w:rPr>
          <w:rFonts w:ascii="Times New Roman" w:hAnsi="Times New Roman" w:cs="Times New Roman"/>
          <w:sz w:val="28"/>
          <w:szCs w:val="28"/>
        </w:rPr>
      </w:pPr>
    </w:p>
    <w:p w:rsidR="00387732" w:rsidRDefault="00387732" w:rsidP="006F0E0D">
      <w:pPr>
        <w:spacing w:before="360" w:after="120" w:line="240" w:lineRule="auto"/>
        <w:ind w:firstLine="567"/>
        <w:jc w:val="both"/>
        <w:rPr>
          <w:rFonts w:ascii="Times New Roman" w:hAnsi="Times New Roman" w:cs="Times New Roman"/>
          <w:sz w:val="28"/>
          <w:szCs w:val="28"/>
        </w:rPr>
      </w:pPr>
    </w:p>
    <w:p w:rsidR="00387732" w:rsidRDefault="00387732" w:rsidP="006F0E0D">
      <w:pPr>
        <w:spacing w:before="360" w:after="120" w:line="240" w:lineRule="auto"/>
        <w:ind w:firstLine="567"/>
        <w:jc w:val="both"/>
        <w:rPr>
          <w:rFonts w:ascii="Times New Roman" w:hAnsi="Times New Roman" w:cs="Times New Roman"/>
          <w:sz w:val="28"/>
          <w:szCs w:val="28"/>
        </w:rPr>
      </w:pPr>
    </w:p>
    <w:p w:rsidR="00387732" w:rsidRPr="0031646F" w:rsidRDefault="00387732" w:rsidP="00387732">
      <w:pPr>
        <w:spacing w:before="720" w:after="120" w:line="240" w:lineRule="auto"/>
        <w:jc w:val="center"/>
        <w:rPr>
          <w:rFonts w:ascii="Times New Roman" w:hAnsi="Times New Roman" w:cs="Times New Roman"/>
          <w:b/>
          <w:sz w:val="32"/>
          <w:szCs w:val="32"/>
        </w:rPr>
      </w:pPr>
      <w:r>
        <w:rPr>
          <w:rFonts w:ascii="Times New Roman" w:hAnsi="Times New Roman" w:cs="Times New Roman"/>
          <w:b/>
          <w:sz w:val="32"/>
          <w:szCs w:val="32"/>
        </w:rPr>
        <w:t>ЕСКІЗ</w:t>
      </w:r>
    </w:p>
    <w:p w:rsidR="004A77F7" w:rsidRDefault="00387732" w:rsidP="004A77F7">
      <w:pPr>
        <w:spacing w:before="120" w:after="120" w:line="240" w:lineRule="auto"/>
        <w:jc w:val="center"/>
        <w:rPr>
          <w:rFonts w:ascii="Times New Roman" w:hAnsi="Times New Roman" w:cs="Times New Roman"/>
          <w:b/>
          <w:sz w:val="28"/>
          <w:szCs w:val="28"/>
        </w:rPr>
      </w:pPr>
      <w:r w:rsidRPr="006F0E0D">
        <w:rPr>
          <w:rFonts w:ascii="Times New Roman" w:hAnsi="Times New Roman" w:cs="Times New Roman"/>
          <w:b/>
          <w:sz w:val="28"/>
          <w:szCs w:val="28"/>
        </w:rPr>
        <w:t>ФУТЛЯРА ДО ПОЧЕСНОГО ЗНАКА ВОСЬМОГО АПЕЛЯЦІЙНОГО АДМІНІСТРАТИВНОГО СУДУ</w:t>
      </w:r>
    </w:p>
    <w:p w:rsidR="004A77F7" w:rsidRPr="004A77F7" w:rsidRDefault="004A77F7" w:rsidP="004A77F7">
      <w:pPr>
        <w:pStyle w:val="docdata"/>
        <w:spacing w:before="0" w:beforeAutospacing="0" w:after="0" w:afterAutospacing="0"/>
        <w:jc w:val="center"/>
      </w:pPr>
      <w:r>
        <w:rPr>
          <w:rFonts w:eastAsiaTheme="minorHAnsi"/>
          <w:b/>
          <w:noProof/>
          <w:sz w:val="28"/>
          <w:szCs w:val="28"/>
          <w:lang w:val="ru-RU" w:eastAsia="ru-RU"/>
        </w:rPr>
        <w:drawing>
          <wp:inline distT="0" distB="0" distL="0" distR="0">
            <wp:extent cx="3287879" cy="4547212"/>
            <wp:effectExtent l="0" t="0" r="0" b="0"/>
            <wp:docPr id="6" name="Рисунок 6" descr="C:\Users\user\AppData\Local\Microsoft\Windows\INetCache\Content.MSO\157696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MSO\15769673.tmp"/>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7560" cy="4615922"/>
                    </a:xfrm>
                    <a:prstGeom prst="rect">
                      <a:avLst/>
                    </a:prstGeom>
                    <a:noFill/>
                    <a:ln>
                      <a:noFill/>
                    </a:ln>
                  </pic:spPr>
                </pic:pic>
              </a:graphicData>
            </a:graphic>
          </wp:inline>
        </w:drawing>
      </w:r>
    </w:p>
    <w:sectPr w:rsidR="004A77F7" w:rsidRPr="004A77F7" w:rsidSect="006F0E0D">
      <w:headerReference w:type="default" r:id="rId11"/>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376" w:rsidRDefault="00227376" w:rsidP="006F0E0D">
      <w:pPr>
        <w:spacing w:after="0" w:line="240" w:lineRule="auto"/>
      </w:pPr>
      <w:r>
        <w:separator/>
      </w:r>
    </w:p>
  </w:endnote>
  <w:endnote w:type="continuationSeparator" w:id="1">
    <w:p w:rsidR="00227376" w:rsidRDefault="00227376" w:rsidP="006F0E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376" w:rsidRDefault="00227376" w:rsidP="006F0E0D">
      <w:pPr>
        <w:spacing w:after="0" w:line="240" w:lineRule="auto"/>
      </w:pPr>
      <w:r>
        <w:separator/>
      </w:r>
    </w:p>
  </w:footnote>
  <w:footnote w:type="continuationSeparator" w:id="1">
    <w:p w:rsidR="00227376" w:rsidRDefault="00227376" w:rsidP="006F0E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6659784"/>
      <w:docPartObj>
        <w:docPartGallery w:val="Page Numbers (Top of Page)"/>
        <w:docPartUnique/>
      </w:docPartObj>
    </w:sdtPr>
    <w:sdtEndPr>
      <w:rPr>
        <w:rFonts w:ascii="Times New Roman" w:hAnsi="Times New Roman" w:cs="Times New Roman"/>
      </w:rPr>
    </w:sdtEndPr>
    <w:sdtContent>
      <w:p w:rsidR="00C4389C" w:rsidRPr="001330FC" w:rsidRDefault="00A24E68" w:rsidP="006F0E0D">
        <w:pPr>
          <w:pStyle w:val="a3"/>
          <w:jc w:val="center"/>
          <w:rPr>
            <w:rFonts w:ascii="Times New Roman" w:hAnsi="Times New Roman" w:cs="Times New Roman"/>
          </w:rPr>
        </w:pPr>
        <w:r w:rsidRPr="001330FC">
          <w:rPr>
            <w:rFonts w:ascii="Times New Roman" w:hAnsi="Times New Roman" w:cs="Times New Roman"/>
          </w:rPr>
          <w:fldChar w:fldCharType="begin"/>
        </w:r>
        <w:r w:rsidR="00C4389C" w:rsidRPr="001330FC">
          <w:rPr>
            <w:rFonts w:ascii="Times New Roman" w:hAnsi="Times New Roman" w:cs="Times New Roman"/>
          </w:rPr>
          <w:instrText>PAGE   \* MERGEFORMAT</w:instrText>
        </w:r>
        <w:r w:rsidRPr="001330FC">
          <w:rPr>
            <w:rFonts w:ascii="Times New Roman" w:hAnsi="Times New Roman" w:cs="Times New Roman"/>
          </w:rPr>
          <w:fldChar w:fldCharType="separate"/>
        </w:r>
        <w:r w:rsidR="00552006">
          <w:rPr>
            <w:rFonts w:ascii="Times New Roman" w:hAnsi="Times New Roman" w:cs="Times New Roman"/>
            <w:noProof/>
          </w:rPr>
          <w:t>15</w:t>
        </w:r>
        <w:r w:rsidRPr="001330FC">
          <w:rPr>
            <w:rFonts w:ascii="Times New Roman" w:hAnsi="Times New Roman" w:cs="Times New Roman"/>
          </w:rPr>
          <w:fldChar w:fldCharType="end"/>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2D4DAB"/>
    <w:rsid w:val="000960D3"/>
    <w:rsid w:val="00116999"/>
    <w:rsid w:val="00120D07"/>
    <w:rsid w:val="001330FC"/>
    <w:rsid w:val="001754BD"/>
    <w:rsid w:val="001F3485"/>
    <w:rsid w:val="001F6E66"/>
    <w:rsid w:val="0020564A"/>
    <w:rsid w:val="00205687"/>
    <w:rsid w:val="00227376"/>
    <w:rsid w:val="002D4DAB"/>
    <w:rsid w:val="0031646F"/>
    <w:rsid w:val="00344B0B"/>
    <w:rsid w:val="00362220"/>
    <w:rsid w:val="0038030C"/>
    <w:rsid w:val="00387732"/>
    <w:rsid w:val="00431163"/>
    <w:rsid w:val="00496CDD"/>
    <w:rsid w:val="004A77F7"/>
    <w:rsid w:val="00544DF6"/>
    <w:rsid w:val="00547F2F"/>
    <w:rsid w:val="00552006"/>
    <w:rsid w:val="005634F0"/>
    <w:rsid w:val="005C368E"/>
    <w:rsid w:val="005F0C02"/>
    <w:rsid w:val="006075CF"/>
    <w:rsid w:val="006E1272"/>
    <w:rsid w:val="006F0E0D"/>
    <w:rsid w:val="00755991"/>
    <w:rsid w:val="00776F2B"/>
    <w:rsid w:val="00790D5F"/>
    <w:rsid w:val="007A6838"/>
    <w:rsid w:val="007D4375"/>
    <w:rsid w:val="0085077C"/>
    <w:rsid w:val="008523FE"/>
    <w:rsid w:val="008657E4"/>
    <w:rsid w:val="008659DE"/>
    <w:rsid w:val="008960EB"/>
    <w:rsid w:val="008B101A"/>
    <w:rsid w:val="0090213B"/>
    <w:rsid w:val="0097098C"/>
    <w:rsid w:val="009B595D"/>
    <w:rsid w:val="00A01B92"/>
    <w:rsid w:val="00A24E68"/>
    <w:rsid w:val="00AB0722"/>
    <w:rsid w:val="00AE12DC"/>
    <w:rsid w:val="00B5199F"/>
    <w:rsid w:val="00BA5104"/>
    <w:rsid w:val="00BA61C4"/>
    <w:rsid w:val="00C4389C"/>
    <w:rsid w:val="00CA36FB"/>
    <w:rsid w:val="00CB272D"/>
    <w:rsid w:val="00CC2E52"/>
    <w:rsid w:val="00D42E4C"/>
    <w:rsid w:val="00D91D6E"/>
    <w:rsid w:val="00DB0D5B"/>
    <w:rsid w:val="00DD7490"/>
    <w:rsid w:val="00DF67F7"/>
    <w:rsid w:val="00E15C9D"/>
    <w:rsid w:val="00E81AE9"/>
    <w:rsid w:val="00E94F49"/>
    <w:rsid w:val="00EA3CA6"/>
    <w:rsid w:val="00ED290D"/>
    <w:rsid w:val="00F07FB9"/>
    <w:rsid w:val="00F41D53"/>
    <w:rsid w:val="00F83426"/>
    <w:rsid w:val="00FD0A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E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0E0D"/>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6F0E0D"/>
  </w:style>
  <w:style w:type="paragraph" w:styleId="a5">
    <w:name w:val="footer"/>
    <w:basedOn w:val="a"/>
    <w:link w:val="a6"/>
    <w:uiPriority w:val="99"/>
    <w:unhideWhenUsed/>
    <w:rsid w:val="006F0E0D"/>
    <w:pPr>
      <w:tabs>
        <w:tab w:val="center" w:pos="4819"/>
        <w:tab w:val="right" w:pos="9639"/>
      </w:tabs>
      <w:spacing w:after="0" w:line="240" w:lineRule="auto"/>
    </w:pPr>
  </w:style>
  <w:style w:type="character" w:customStyle="1" w:styleId="a6">
    <w:name w:val="Нижний колонтитул Знак"/>
    <w:basedOn w:val="a0"/>
    <w:link w:val="a5"/>
    <w:uiPriority w:val="99"/>
    <w:rsid w:val="006F0E0D"/>
  </w:style>
  <w:style w:type="paragraph" w:styleId="a7">
    <w:name w:val="Balloon Text"/>
    <w:basedOn w:val="a"/>
    <w:link w:val="a8"/>
    <w:uiPriority w:val="99"/>
    <w:semiHidden/>
    <w:unhideWhenUsed/>
    <w:rsid w:val="0038773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87732"/>
    <w:rPr>
      <w:rFonts w:ascii="Segoe UI" w:hAnsi="Segoe UI" w:cs="Segoe UI"/>
      <w:sz w:val="18"/>
      <w:szCs w:val="18"/>
    </w:rPr>
  </w:style>
  <w:style w:type="paragraph" w:customStyle="1" w:styleId="docdata">
    <w:name w:val="docdata"/>
    <w:aliases w:val="docy,v5,2516,baiaagaaboqcaaadcggaaauycaaaaaaaaaaaaaaaaaaaaaaaaaaaaaaaaaaaaaaaaaaaaaaaaaaaaaaaaaaaaaaaaaaaaaaaaaaaaaaaaaaaaaaaaaaaaaaaaaaaaaaaaaaaaaaaaaaaaaaaaaaaaaaaaaaaaaaaaaaaaaaaaaaaaaaaaaaaaaaaaaaaaaaaaaaaaaaaaaaaaaaaaaaaaaaaaaaaaaaaaaaaaaaa"/>
    <w:basedOn w:val="a"/>
    <w:rsid w:val="004A77F7"/>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24718883">
      <w:bodyDiv w:val="1"/>
      <w:marLeft w:val="0"/>
      <w:marRight w:val="0"/>
      <w:marTop w:val="0"/>
      <w:marBottom w:val="0"/>
      <w:divBdr>
        <w:top w:val="none" w:sz="0" w:space="0" w:color="auto"/>
        <w:left w:val="none" w:sz="0" w:space="0" w:color="auto"/>
        <w:bottom w:val="none" w:sz="0" w:space="0" w:color="auto"/>
        <w:right w:val="none" w:sz="0" w:space="0" w:color="auto"/>
      </w:divBdr>
    </w:div>
    <w:div w:id="265579762">
      <w:bodyDiv w:val="1"/>
      <w:marLeft w:val="0"/>
      <w:marRight w:val="0"/>
      <w:marTop w:val="0"/>
      <w:marBottom w:val="0"/>
      <w:divBdr>
        <w:top w:val="none" w:sz="0" w:space="0" w:color="auto"/>
        <w:left w:val="none" w:sz="0" w:space="0" w:color="auto"/>
        <w:bottom w:val="none" w:sz="0" w:space="0" w:color="auto"/>
        <w:right w:val="none" w:sz="0" w:space="0" w:color="auto"/>
      </w:divBdr>
    </w:div>
    <w:div w:id="592513727">
      <w:bodyDiv w:val="1"/>
      <w:marLeft w:val="0"/>
      <w:marRight w:val="0"/>
      <w:marTop w:val="0"/>
      <w:marBottom w:val="0"/>
      <w:divBdr>
        <w:top w:val="none" w:sz="0" w:space="0" w:color="auto"/>
        <w:left w:val="none" w:sz="0" w:space="0" w:color="auto"/>
        <w:bottom w:val="none" w:sz="0" w:space="0" w:color="auto"/>
        <w:right w:val="none" w:sz="0" w:space="0" w:color="auto"/>
      </w:divBdr>
    </w:div>
    <w:div w:id="670714097">
      <w:bodyDiv w:val="1"/>
      <w:marLeft w:val="0"/>
      <w:marRight w:val="0"/>
      <w:marTop w:val="0"/>
      <w:marBottom w:val="0"/>
      <w:divBdr>
        <w:top w:val="none" w:sz="0" w:space="0" w:color="auto"/>
        <w:left w:val="none" w:sz="0" w:space="0" w:color="auto"/>
        <w:bottom w:val="none" w:sz="0" w:space="0" w:color="auto"/>
        <w:right w:val="none" w:sz="0" w:space="0" w:color="auto"/>
      </w:divBdr>
    </w:div>
    <w:div w:id="920989903">
      <w:bodyDiv w:val="1"/>
      <w:marLeft w:val="0"/>
      <w:marRight w:val="0"/>
      <w:marTop w:val="0"/>
      <w:marBottom w:val="0"/>
      <w:divBdr>
        <w:top w:val="none" w:sz="0" w:space="0" w:color="auto"/>
        <w:left w:val="none" w:sz="0" w:space="0" w:color="auto"/>
        <w:bottom w:val="none" w:sz="0" w:space="0" w:color="auto"/>
        <w:right w:val="none" w:sz="0" w:space="0" w:color="auto"/>
      </w:divBdr>
    </w:div>
    <w:div w:id="1038311367">
      <w:bodyDiv w:val="1"/>
      <w:marLeft w:val="0"/>
      <w:marRight w:val="0"/>
      <w:marTop w:val="0"/>
      <w:marBottom w:val="0"/>
      <w:divBdr>
        <w:top w:val="none" w:sz="0" w:space="0" w:color="auto"/>
        <w:left w:val="none" w:sz="0" w:space="0" w:color="auto"/>
        <w:bottom w:val="none" w:sz="0" w:space="0" w:color="auto"/>
        <w:right w:val="none" w:sz="0" w:space="0" w:color="auto"/>
      </w:divBdr>
    </w:div>
    <w:div w:id="1307777254">
      <w:bodyDiv w:val="1"/>
      <w:marLeft w:val="0"/>
      <w:marRight w:val="0"/>
      <w:marTop w:val="0"/>
      <w:marBottom w:val="0"/>
      <w:divBdr>
        <w:top w:val="none" w:sz="0" w:space="0" w:color="auto"/>
        <w:left w:val="none" w:sz="0" w:space="0" w:color="auto"/>
        <w:bottom w:val="none" w:sz="0" w:space="0" w:color="auto"/>
        <w:right w:val="none" w:sz="0" w:space="0" w:color="auto"/>
      </w:divBdr>
    </w:div>
    <w:div w:id="1622607635">
      <w:bodyDiv w:val="1"/>
      <w:marLeft w:val="0"/>
      <w:marRight w:val="0"/>
      <w:marTop w:val="0"/>
      <w:marBottom w:val="0"/>
      <w:divBdr>
        <w:top w:val="none" w:sz="0" w:space="0" w:color="auto"/>
        <w:left w:val="none" w:sz="0" w:space="0" w:color="auto"/>
        <w:bottom w:val="none" w:sz="0" w:space="0" w:color="auto"/>
        <w:right w:val="none" w:sz="0" w:space="0" w:color="auto"/>
      </w:divBdr>
    </w:div>
    <w:div w:id="192368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2173</Words>
  <Characters>12389</Characters>
  <Application>Microsoft Office Word</Application>
  <DocSecurity>0</DocSecurity>
  <Lines>103</Lines>
  <Paragraphs>29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Администратор</cp:lastModifiedBy>
  <cp:revision>2</cp:revision>
  <cp:lastPrinted>2019-05-28T13:49:00Z</cp:lastPrinted>
  <dcterms:created xsi:type="dcterms:W3CDTF">2019-09-17T13:28:00Z</dcterms:created>
  <dcterms:modified xsi:type="dcterms:W3CDTF">2019-09-17T13:28:00Z</dcterms:modified>
</cp:coreProperties>
</file>