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53" w:rsidRPr="00266C95" w:rsidRDefault="00995153" w:rsidP="00995153">
      <w:pPr>
        <w:pStyle w:val="1"/>
        <w:rPr>
          <w:color w:val="000000"/>
          <w:sz w:val="22"/>
        </w:rPr>
      </w:pPr>
      <w:r w:rsidRPr="00266C95">
        <w:rPr>
          <w:noProof/>
          <w:lang w:eastAsia="uk-UA"/>
        </w:rPr>
        <w:drawing>
          <wp:inline distT="0" distB="0" distL="0" distR="0" wp14:anchorId="5BBD347F" wp14:editId="0493D68A">
            <wp:extent cx="427355" cy="611505"/>
            <wp:effectExtent l="0" t="0" r="0" b="0"/>
            <wp:docPr id="1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73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53" w:rsidRPr="005A1780" w:rsidRDefault="00995153" w:rsidP="00995153">
      <w:pPr>
        <w:pStyle w:val="2"/>
        <w:tabs>
          <w:tab w:val="left" w:pos="567"/>
        </w:tabs>
        <w:jc w:val="center"/>
        <w:rPr>
          <w:rFonts w:ascii="Times New Roman" w:hAnsi="Times New Roman"/>
          <w:i w:val="0"/>
          <w:iCs/>
          <w:szCs w:val="24"/>
        </w:rPr>
      </w:pPr>
      <w:r w:rsidRPr="005A1780">
        <w:rPr>
          <w:rFonts w:ascii="Times New Roman" w:hAnsi="Times New Roman"/>
          <w:i w:val="0"/>
          <w:iCs/>
          <w:szCs w:val="24"/>
        </w:rPr>
        <w:t xml:space="preserve">ВОСЬМИЙ АПЕЛЯЦІЙНИЙ АДМІНІСТРАТИВНИЙ СУД </w:t>
      </w:r>
    </w:p>
    <w:p w:rsidR="00995153" w:rsidRPr="005A1780" w:rsidRDefault="00995153" w:rsidP="00995153">
      <w:pPr>
        <w:pStyle w:val="3"/>
        <w:spacing w:before="240"/>
        <w:rPr>
          <w:b w:val="0"/>
          <w:bCs/>
          <w:sz w:val="24"/>
          <w:szCs w:val="24"/>
        </w:rPr>
      </w:pPr>
      <w:r w:rsidRPr="005A1780">
        <w:rPr>
          <w:b w:val="0"/>
          <w:bCs/>
          <w:sz w:val="24"/>
          <w:szCs w:val="24"/>
        </w:rPr>
        <w:t>Н А К А З</w:t>
      </w:r>
    </w:p>
    <w:p w:rsidR="00995153" w:rsidRPr="00B7100C" w:rsidRDefault="00731ED9" w:rsidP="00995153">
      <w:pPr>
        <w:tabs>
          <w:tab w:val="left" w:pos="4395"/>
          <w:tab w:val="left" w:pos="8789"/>
        </w:tabs>
        <w:spacing w:before="240" w:after="36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ru-RU"/>
        </w:rPr>
        <w:t>10 листопада</w:t>
      </w:r>
      <w:r w:rsidR="00995153" w:rsidRPr="00B7100C">
        <w:rPr>
          <w:bCs/>
          <w:color w:val="000000" w:themeColor="text1"/>
          <w:sz w:val="24"/>
          <w:szCs w:val="24"/>
        </w:rPr>
        <w:t xml:space="preserve"> 2020 року</w:t>
      </w:r>
      <w:r w:rsidR="00995153" w:rsidRPr="00B7100C">
        <w:rPr>
          <w:bCs/>
          <w:color w:val="000000" w:themeColor="text1"/>
          <w:sz w:val="24"/>
          <w:szCs w:val="24"/>
        </w:rPr>
        <w:tab/>
        <w:t>м. Львів</w:t>
      </w:r>
      <w:r w:rsidR="00995153" w:rsidRPr="00B7100C">
        <w:rPr>
          <w:bCs/>
          <w:color w:val="000000" w:themeColor="text1"/>
          <w:sz w:val="24"/>
          <w:szCs w:val="24"/>
        </w:rPr>
        <w:tab/>
      </w:r>
      <w:r w:rsidR="00995153" w:rsidRPr="00504CFD">
        <w:rPr>
          <w:bCs/>
          <w:color w:val="000000" w:themeColor="text1"/>
          <w:sz w:val="24"/>
          <w:szCs w:val="24"/>
        </w:rPr>
        <w:t>№</w:t>
      </w:r>
      <w:r w:rsidR="00995153" w:rsidRPr="00B7100C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10</w:t>
      </w:r>
      <w:r w:rsidR="00504CFD">
        <w:rPr>
          <w:bCs/>
          <w:color w:val="000000" w:themeColor="text1"/>
          <w:sz w:val="24"/>
          <w:szCs w:val="24"/>
        </w:rPr>
        <w:t>-аг</w:t>
      </w:r>
    </w:p>
    <w:p w:rsidR="00995153" w:rsidRPr="00B7100C" w:rsidRDefault="00995153" w:rsidP="00731ED9">
      <w:pPr>
        <w:pStyle w:val="FR1"/>
        <w:spacing w:before="0"/>
        <w:ind w:right="5527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 xml:space="preserve">Про </w:t>
      </w:r>
      <w:r w:rsidR="00731ED9">
        <w:rPr>
          <w:color w:val="000000" w:themeColor="text1"/>
          <w:sz w:val="24"/>
          <w:szCs w:val="24"/>
        </w:rPr>
        <w:t>внесення змін до наказу голови суду № 7-аг від 2 вересня 2020 року «Про організацію роботи суду під час виборчого процесу»</w:t>
      </w:r>
    </w:p>
    <w:p w:rsidR="00995153" w:rsidRPr="00B7100C" w:rsidRDefault="00995153" w:rsidP="00731ED9">
      <w:pPr>
        <w:spacing w:before="360" w:after="240"/>
        <w:ind w:firstLine="709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 xml:space="preserve">Відповідно до </w:t>
      </w:r>
      <w:r w:rsidR="00D83455" w:rsidRPr="00B7100C">
        <w:rPr>
          <w:color w:val="000000" w:themeColor="text1"/>
          <w:sz w:val="24"/>
          <w:szCs w:val="24"/>
        </w:rPr>
        <w:t xml:space="preserve">Виборчого кодексу України, </w:t>
      </w:r>
      <w:r w:rsidR="00D83455" w:rsidRPr="00B7100C">
        <w:rPr>
          <w:color w:val="000000" w:themeColor="text1"/>
          <w:sz w:val="24"/>
          <w:szCs w:val="24"/>
          <w:shd w:val="clear" w:color="auto" w:fill="FFFFFF"/>
        </w:rPr>
        <w:t>Постанови Верховної Ради України від 15 липня 2020 року № 795-IX «Про призначення чергових місцевих виборів у 2020 році», постанов Центральної виборчої комісії від 8 серпня 2020 року № 160 «Про перші вибори депутатів сільських, селищних, міських рад територіальних громад і відповідних сільських, селищних, міських голів 25 жовтня</w:t>
      </w:r>
      <w:r w:rsidR="0012408F">
        <w:rPr>
          <w:color w:val="000000" w:themeColor="text1"/>
          <w:sz w:val="24"/>
          <w:szCs w:val="24"/>
          <w:shd w:val="clear" w:color="auto" w:fill="FFFFFF"/>
        </w:rPr>
        <w:t xml:space="preserve"> 2020 року»</w:t>
      </w:r>
      <w:r w:rsidR="00D17FA5">
        <w:rPr>
          <w:color w:val="000000" w:themeColor="text1"/>
          <w:sz w:val="24"/>
          <w:szCs w:val="24"/>
          <w:shd w:val="clear" w:color="auto" w:fill="FFFFFF"/>
        </w:rPr>
        <w:t xml:space="preserve"> у зв’язку з призначенням повторного голосування з виборів міських голів у місті Луцьк 15 листопада 2020 року та містах </w:t>
      </w:r>
      <w:r w:rsidR="00B8486D">
        <w:rPr>
          <w:color w:val="000000" w:themeColor="text1"/>
          <w:sz w:val="24"/>
          <w:szCs w:val="24"/>
          <w:shd w:val="clear" w:color="auto" w:fill="FFFFFF"/>
        </w:rPr>
        <w:t>Дрогобич, Львів, Рівне та</w:t>
      </w:r>
      <w:r w:rsidR="0037687C">
        <w:rPr>
          <w:color w:val="000000" w:themeColor="text1"/>
          <w:sz w:val="24"/>
          <w:szCs w:val="24"/>
          <w:shd w:val="clear" w:color="auto" w:fill="FFFFFF"/>
        </w:rPr>
        <w:t xml:space="preserve"> Ужгород</w:t>
      </w:r>
      <w:r w:rsidR="00D17FA5">
        <w:rPr>
          <w:color w:val="000000" w:themeColor="text1"/>
          <w:sz w:val="24"/>
          <w:szCs w:val="24"/>
          <w:shd w:val="clear" w:color="auto" w:fill="FFFFFF"/>
        </w:rPr>
        <w:t xml:space="preserve"> 22 листопада 2020 року</w:t>
      </w:r>
      <w:r w:rsidR="00763B35">
        <w:rPr>
          <w:color w:val="000000" w:themeColor="text1"/>
          <w:sz w:val="24"/>
          <w:szCs w:val="24"/>
          <w:shd w:val="clear" w:color="auto" w:fill="FFFFFF"/>
        </w:rPr>
        <w:t>,</w:t>
      </w:r>
    </w:p>
    <w:p w:rsidR="00995153" w:rsidRPr="00B7100C" w:rsidRDefault="00995153" w:rsidP="00995153">
      <w:pPr>
        <w:pStyle w:val="21"/>
        <w:spacing w:before="240" w:after="240"/>
        <w:jc w:val="left"/>
        <w:rPr>
          <w:b/>
          <w:color w:val="000000" w:themeColor="text1"/>
          <w:sz w:val="24"/>
          <w:szCs w:val="24"/>
        </w:rPr>
      </w:pPr>
      <w:r w:rsidRPr="00B7100C">
        <w:rPr>
          <w:b/>
          <w:color w:val="000000" w:themeColor="text1"/>
          <w:sz w:val="24"/>
          <w:szCs w:val="24"/>
        </w:rPr>
        <w:t>Н А К А З У Ю:</w:t>
      </w:r>
    </w:p>
    <w:p w:rsidR="00E67B13" w:rsidRPr="00B7100C" w:rsidRDefault="00D83455" w:rsidP="00F91849">
      <w:pPr>
        <w:pStyle w:val="a4"/>
        <w:numPr>
          <w:ilvl w:val="0"/>
          <w:numId w:val="1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  <w:lang w:bidi="uk-UA"/>
        </w:rPr>
        <w:t>В</w:t>
      </w:r>
      <w:r w:rsidR="00D17FA5">
        <w:rPr>
          <w:color w:val="000000" w:themeColor="text1"/>
          <w:sz w:val="24"/>
          <w:szCs w:val="24"/>
          <w:lang w:bidi="uk-UA"/>
        </w:rPr>
        <w:t xml:space="preserve">нести зміни </w:t>
      </w:r>
      <w:r w:rsidR="00F91849">
        <w:rPr>
          <w:color w:val="000000" w:themeColor="text1"/>
          <w:sz w:val="24"/>
          <w:szCs w:val="24"/>
          <w:lang w:bidi="uk-UA"/>
        </w:rPr>
        <w:t xml:space="preserve">в абзац другий пункту першого </w:t>
      </w:r>
      <w:r w:rsidR="00D17FA5">
        <w:rPr>
          <w:color w:val="000000" w:themeColor="text1"/>
          <w:sz w:val="24"/>
          <w:szCs w:val="24"/>
          <w:lang w:bidi="uk-UA"/>
        </w:rPr>
        <w:t xml:space="preserve">наказу голови Восьмого апеляційного адміністративного суду № 7-аг від 2 вересня 2020 року «Про організацію роботи суду під час виборчого процесу» </w:t>
      </w:r>
      <w:r w:rsidR="00F91849">
        <w:rPr>
          <w:color w:val="000000" w:themeColor="text1"/>
          <w:sz w:val="24"/>
          <w:szCs w:val="24"/>
          <w:lang w:bidi="uk-UA"/>
        </w:rPr>
        <w:t>доповнивши його після слів та цифр 24 та 25 жовтня словами та цифрами «14, 15, 21 та 22 листопада»</w:t>
      </w:r>
      <w:r w:rsidR="00FD3454" w:rsidRPr="00B7100C">
        <w:rPr>
          <w:color w:val="000000" w:themeColor="text1"/>
          <w:sz w:val="24"/>
          <w:szCs w:val="24"/>
        </w:rPr>
        <w:t>.</w:t>
      </w:r>
    </w:p>
    <w:p w:rsidR="00E55689" w:rsidRDefault="00F91849" w:rsidP="00F91849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="00616938" w:rsidRPr="00B7100C">
        <w:rPr>
          <w:color w:val="000000" w:themeColor="text1"/>
          <w:sz w:val="24"/>
          <w:szCs w:val="24"/>
        </w:rPr>
        <w:t>Головному спеціалісту відділу організаційного забезпечення роботи суду та керівництва суду Костюку Р. Ю.</w:t>
      </w:r>
      <w:r w:rsidR="002F6305" w:rsidRPr="00B7100C">
        <w:rPr>
          <w:color w:val="000000" w:themeColor="text1"/>
          <w:sz w:val="24"/>
          <w:szCs w:val="24"/>
        </w:rPr>
        <w:t xml:space="preserve"> </w:t>
      </w:r>
      <w:r w:rsidR="00E55689">
        <w:rPr>
          <w:color w:val="000000" w:themeColor="text1"/>
          <w:sz w:val="24"/>
          <w:szCs w:val="24"/>
        </w:rPr>
        <w:t>цей наказ довести до відома суддів та працівників апарату суду</w:t>
      </w:r>
      <w:r w:rsidR="00941D51">
        <w:rPr>
          <w:color w:val="000000" w:themeColor="text1"/>
          <w:sz w:val="24"/>
          <w:szCs w:val="24"/>
        </w:rPr>
        <w:t xml:space="preserve">, а також </w:t>
      </w:r>
      <w:r w:rsidR="00941D51" w:rsidRPr="00941D51">
        <w:rPr>
          <w:color w:val="000000" w:themeColor="text1"/>
          <w:sz w:val="24"/>
          <w:szCs w:val="24"/>
        </w:rPr>
        <w:t>забезпечити надсилання копії цього наказу у Територіальне управління Служби судової охорони у Львівській області</w:t>
      </w:r>
      <w:r w:rsidR="00E55689">
        <w:rPr>
          <w:color w:val="000000" w:themeColor="text1"/>
          <w:sz w:val="24"/>
          <w:szCs w:val="24"/>
        </w:rPr>
        <w:t>.</w:t>
      </w:r>
    </w:p>
    <w:p w:rsidR="00616938" w:rsidRPr="00B7100C" w:rsidRDefault="00E55689" w:rsidP="00F91849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Прес-секретарю суду </w:t>
      </w:r>
      <w:proofErr w:type="spellStart"/>
      <w:r>
        <w:rPr>
          <w:color w:val="000000" w:themeColor="text1"/>
          <w:sz w:val="24"/>
          <w:szCs w:val="24"/>
        </w:rPr>
        <w:t>Уніят</w:t>
      </w:r>
      <w:proofErr w:type="spellEnd"/>
      <w:r>
        <w:rPr>
          <w:color w:val="000000" w:themeColor="text1"/>
          <w:sz w:val="24"/>
          <w:szCs w:val="24"/>
        </w:rPr>
        <w:t xml:space="preserve"> У. Р.</w:t>
      </w:r>
      <w:r w:rsidR="002F6305" w:rsidRPr="00B7100C">
        <w:rPr>
          <w:color w:val="000000" w:themeColor="text1"/>
          <w:sz w:val="24"/>
          <w:szCs w:val="24"/>
        </w:rPr>
        <w:t xml:space="preserve"> розмістити </w:t>
      </w:r>
      <w:r>
        <w:rPr>
          <w:color w:val="000000" w:themeColor="text1"/>
          <w:sz w:val="24"/>
          <w:szCs w:val="24"/>
        </w:rPr>
        <w:t xml:space="preserve">цей наказ </w:t>
      </w:r>
      <w:r w:rsidR="002F6305" w:rsidRPr="00B7100C">
        <w:rPr>
          <w:color w:val="000000" w:themeColor="text1"/>
          <w:sz w:val="24"/>
          <w:szCs w:val="24"/>
        </w:rPr>
        <w:t>на веб-сайті Восьмого апеляційного адміністративного суду офіційного веб-порталу «Судова влада України».</w:t>
      </w:r>
    </w:p>
    <w:p w:rsidR="002F6305" w:rsidRPr="00B7100C" w:rsidRDefault="002F6305" w:rsidP="00F91849">
      <w:pPr>
        <w:numPr>
          <w:ilvl w:val="0"/>
          <w:numId w:val="4"/>
        </w:numPr>
        <w:tabs>
          <w:tab w:val="left" w:pos="851"/>
        </w:tabs>
        <w:spacing w:before="120" w:after="240"/>
        <w:ind w:left="0" w:firstLine="567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>Контроль за виконанням цього наказу залишаю за собою.</w:t>
      </w:r>
    </w:p>
    <w:p w:rsidR="00995153" w:rsidRPr="00B7100C" w:rsidRDefault="00995153" w:rsidP="00995153">
      <w:pPr>
        <w:tabs>
          <w:tab w:val="left" w:pos="8080"/>
        </w:tabs>
        <w:spacing w:before="600"/>
        <w:rPr>
          <w:color w:val="000000" w:themeColor="text1"/>
          <w:sz w:val="24"/>
          <w:szCs w:val="24"/>
        </w:rPr>
        <w:sectPr w:rsidR="00995153" w:rsidRPr="00B7100C" w:rsidSect="00BE479A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  <w:r w:rsidRPr="00B7100C">
        <w:rPr>
          <w:color w:val="000000" w:themeColor="text1"/>
          <w:sz w:val="24"/>
          <w:szCs w:val="24"/>
        </w:rPr>
        <w:t>Голова суду</w:t>
      </w:r>
      <w:r w:rsidRPr="00B7100C">
        <w:rPr>
          <w:color w:val="000000" w:themeColor="text1"/>
          <w:sz w:val="24"/>
          <w:szCs w:val="24"/>
        </w:rPr>
        <w:tab/>
        <w:t>О. Б. Заверуха</w:t>
      </w:r>
    </w:p>
    <w:p w:rsidR="00E55689" w:rsidRPr="00B7100C" w:rsidRDefault="00E55689" w:rsidP="00763B35">
      <w:pPr>
        <w:tabs>
          <w:tab w:val="left" w:pos="4455"/>
          <w:tab w:val="center" w:pos="5244"/>
        </w:tabs>
        <w:spacing w:before="36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55689" w:rsidRPr="00B7100C" w:rsidSect="00763B35">
      <w:type w:val="continuous"/>
      <w:pgSz w:w="11906" w:h="16838" w:code="9"/>
      <w:pgMar w:top="1134" w:right="567" w:bottom="1134" w:left="1701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E95"/>
    <w:multiLevelType w:val="hybridMultilevel"/>
    <w:tmpl w:val="6A8AB5CE"/>
    <w:lvl w:ilvl="0" w:tplc="B3266724">
      <w:start w:val="1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33BB4026"/>
    <w:multiLevelType w:val="hybridMultilevel"/>
    <w:tmpl w:val="61A8C422"/>
    <w:lvl w:ilvl="0" w:tplc="DBBC753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1A6D6A"/>
    <w:multiLevelType w:val="hybridMultilevel"/>
    <w:tmpl w:val="87FC40F8"/>
    <w:lvl w:ilvl="0" w:tplc="3F2A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AA3F2E"/>
    <w:multiLevelType w:val="hybridMultilevel"/>
    <w:tmpl w:val="DD967888"/>
    <w:lvl w:ilvl="0" w:tplc="FE9C5DF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1BB56A5"/>
    <w:multiLevelType w:val="hybridMultilevel"/>
    <w:tmpl w:val="DD967888"/>
    <w:lvl w:ilvl="0" w:tplc="FE9C5DF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3"/>
    <w:rsid w:val="00025434"/>
    <w:rsid w:val="0012408F"/>
    <w:rsid w:val="002F6305"/>
    <w:rsid w:val="0037687C"/>
    <w:rsid w:val="004751A3"/>
    <w:rsid w:val="00504CFD"/>
    <w:rsid w:val="0050645D"/>
    <w:rsid w:val="006003EC"/>
    <w:rsid w:val="00616938"/>
    <w:rsid w:val="00731ED9"/>
    <w:rsid w:val="00763B35"/>
    <w:rsid w:val="008D37A6"/>
    <w:rsid w:val="008F7AD9"/>
    <w:rsid w:val="00941D51"/>
    <w:rsid w:val="00995153"/>
    <w:rsid w:val="00AA1E90"/>
    <w:rsid w:val="00B7100C"/>
    <w:rsid w:val="00B8486D"/>
    <w:rsid w:val="00BA7D74"/>
    <w:rsid w:val="00D17FA5"/>
    <w:rsid w:val="00D83455"/>
    <w:rsid w:val="00DB6F34"/>
    <w:rsid w:val="00E55689"/>
    <w:rsid w:val="00E67B13"/>
    <w:rsid w:val="00F728D5"/>
    <w:rsid w:val="00F91849"/>
    <w:rsid w:val="00FD3454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CD26"/>
  <w15:chartTrackingRefBased/>
  <w15:docId w15:val="{207BB173-F4FA-4201-AA40-FA7F3EB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1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515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9515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1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515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51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5153"/>
    <w:pPr>
      <w:jc w:val="center"/>
    </w:pPr>
    <w:rPr>
      <w:sz w:val="28"/>
    </w:rPr>
  </w:style>
  <w:style w:type="character" w:customStyle="1" w:styleId="22">
    <w:name w:val="Основний текст 2 Знак"/>
    <w:basedOn w:val="a0"/>
    <w:link w:val="21"/>
    <w:rsid w:val="00995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9515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styleId="a3">
    <w:name w:val="Strong"/>
    <w:basedOn w:val="a0"/>
    <w:uiPriority w:val="22"/>
    <w:qFormat/>
    <w:rsid w:val="00D83455"/>
    <w:rPr>
      <w:b/>
      <w:bCs/>
    </w:rPr>
  </w:style>
  <w:style w:type="paragraph" w:styleId="a4">
    <w:name w:val="List Paragraph"/>
    <w:basedOn w:val="a"/>
    <w:uiPriority w:val="34"/>
    <w:qFormat/>
    <w:rsid w:val="00FD3454"/>
    <w:pPr>
      <w:ind w:left="720"/>
      <w:contextualSpacing/>
    </w:pPr>
  </w:style>
  <w:style w:type="paragraph" w:styleId="31">
    <w:name w:val="Body Text Indent 3"/>
    <w:basedOn w:val="a"/>
    <w:link w:val="32"/>
    <w:rsid w:val="00FD3454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rsid w:val="00FD345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00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1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Windows;KOSTIUK</dc:creator>
  <cp:keywords/>
  <dc:description/>
  <cp:lastModifiedBy>Користувач Windows</cp:lastModifiedBy>
  <cp:revision>3</cp:revision>
  <cp:lastPrinted>2020-11-10T07:38:00Z</cp:lastPrinted>
  <dcterms:created xsi:type="dcterms:W3CDTF">2020-11-10T11:29:00Z</dcterms:created>
  <dcterms:modified xsi:type="dcterms:W3CDTF">2020-11-10T11:31:00Z</dcterms:modified>
</cp:coreProperties>
</file>