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B2" w:rsidRPr="00D42947" w:rsidRDefault="00C35AB2" w:rsidP="00C35AB2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D4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35AB2" w:rsidRPr="00D42947" w:rsidRDefault="00C35AB2" w:rsidP="00C35AB2">
      <w:pPr>
        <w:tabs>
          <w:tab w:val="left" w:pos="149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суду від 09.04.2021 № 94-к/</w:t>
      </w:r>
      <w:proofErr w:type="spellStart"/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4B" w:rsidRPr="00C6204B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20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r w:rsidRPr="00C62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C6204B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AE0BB2" w:rsidRPr="00CD3BFC" w:rsidRDefault="008B46CD" w:rsidP="00AE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B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BB2" w:rsidRPr="00CD3B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спеціаліста відділу організаційного забезпечення роботи суду </w:t>
      </w:r>
    </w:p>
    <w:p w:rsidR="008B46CD" w:rsidRPr="00AE0BB2" w:rsidRDefault="00AE0BB2" w:rsidP="00AE0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BFC">
        <w:rPr>
          <w:rFonts w:ascii="Times New Roman" w:hAnsi="Times New Roman" w:cs="Times New Roman"/>
          <w:b/>
          <w:sz w:val="24"/>
          <w:szCs w:val="24"/>
          <w:lang w:val="uk-UA"/>
        </w:rPr>
        <w:t>та керівництва суду</w:t>
      </w:r>
      <w:r w:rsidR="008B46CD" w:rsidRPr="00CD3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6" w:rsidRPr="00CD3B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Восьмого </w:t>
      </w:r>
      <w:r w:rsidR="00004AC6" w:rsidRPr="00AE0BB2">
        <w:rPr>
          <w:rFonts w:ascii="Times New Roman" w:hAnsi="Times New Roman" w:cs="Times New Roman"/>
          <w:b/>
          <w:sz w:val="24"/>
          <w:szCs w:val="24"/>
          <w:lang w:val="uk-UA"/>
        </w:rPr>
        <w:t>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260"/>
        <w:gridCol w:w="6804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CE32C6" w:rsidRPr="00CD3BFC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E32C6" w:rsidRPr="00C6204B" w:rsidRDefault="00CE32C6" w:rsidP="00CE32C6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2C6" w:rsidRPr="002D138A" w:rsidRDefault="00CE32C6" w:rsidP="002D138A">
            <w:pPr>
              <w:pStyle w:val="a3"/>
              <w:numPr>
                <w:ilvl w:val="0"/>
                <w:numId w:val="4"/>
              </w:numPr>
              <w:tabs>
                <w:tab w:val="left" w:pos="619"/>
              </w:tabs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138A">
              <w:rPr>
                <w:sz w:val="22"/>
                <w:szCs w:val="22"/>
                <w:lang w:val="uk-UA"/>
              </w:rPr>
              <w:t>розроблення та оформлення проектів ініціативних та розпорядчих документів щодо організації діяльності суду;</w:t>
            </w:r>
          </w:p>
          <w:p w:rsidR="00CE32C6" w:rsidRPr="002D138A" w:rsidRDefault="00CE32C6" w:rsidP="002D138A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138A">
              <w:rPr>
                <w:sz w:val="22"/>
                <w:szCs w:val="22"/>
                <w:lang w:val="uk-UA"/>
              </w:rPr>
              <w:t>- участь в організації роботи з методичного забезпечення діяльності суду, розроблення методичних рекомендації з питань організації роботи суду;</w:t>
            </w:r>
          </w:p>
          <w:p w:rsidR="00CE32C6" w:rsidRPr="002D138A" w:rsidRDefault="00CE32C6" w:rsidP="002D138A">
            <w:pPr>
              <w:pStyle w:val="a3"/>
              <w:tabs>
                <w:tab w:val="left" w:pos="336"/>
              </w:tabs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138A">
              <w:rPr>
                <w:sz w:val="22"/>
                <w:szCs w:val="22"/>
                <w:lang w:val="uk-UA"/>
              </w:rPr>
              <w:t>- забезпечення підготовки інформаційних матеріалів, проектів виступів, доповідей голови суду, його заступників, керівника апарату суду та його заступника з питань організації роботи суду;</w:t>
            </w:r>
          </w:p>
          <w:p w:rsidR="00CE32C6" w:rsidRPr="002D138A" w:rsidRDefault="00CE32C6" w:rsidP="002D138A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138A">
              <w:rPr>
                <w:sz w:val="22"/>
                <w:szCs w:val="22"/>
                <w:lang w:val="uk-UA"/>
              </w:rPr>
              <w:t>- здійснення підготовки проектів звернень, відповідей та іншого листування суду, що належить до повноважень відділу;</w:t>
            </w:r>
          </w:p>
          <w:p w:rsidR="00CE32C6" w:rsidRPr="002D138A" w:rsidRDefault="00CE32C6" w:rsidP="002D138A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138A">
              <w:rPr>
                <w:sz w:val="22"/>
                <w:szCs w:val="22"/>
                <w:lang w:val="uk-UA"/>
              </w:rPr>
              <w:t>- участь у веденні судом договірної роботи. Розробка та опрацювання проектів договорів;</w:t>
            </w:r>
          </w:p>
          <w:p w:rsidR="00CE32C6" w:rsidRPr="002D138A" w:rsidRDefault="00CE32C6" w:rsidP="002D138A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138A">
              <w:rPr>
                <w:sz w:val="22"/>
                <w:szCs w:val="22"/>
                <w:lang w:val="uk-UA"/>
              </w:rPr>
              <w:t>- складання аналітичних довідок, звітів, оглядів, аналізів щодо діяльності структурного підрозділу та суду;</w:t>
            </w:r>
          </w:p>
          <w:p w:rsidR="00CE32C6" w:rsidRPr="002D138A" w:rsidRDefault="00CE32C6" w:rsidP="002D138A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138A">
              <w:rPr>
                <w:sz w:val="22"/>
                <w:szCs w:val="22"/>
                <w:lang w:val="uk-UA"/>
              </w:rPr>
              <w:t>- проведення моніторингу стану та дотримання строків направлення судових рішень та відомостей щодо набрання ними законної сили до Єдиного державного реєстру судових рішень та інформування керівництва суду про його результати;</w:t>
            </w:r>
          </w:p>
          <w:p w:rsidR="00CE32C6" w:rsidRPr="002D138A" w:rsidRDefault="00CE32C6" w:rsidP="002D138A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138A">
              <w:rPr>
                <w:sz w:val="22"/>
                <w:szCs w:val="22"/>
                <w:lang w:val="uk-UA"/>
              </w:rPr>
              <w:t>- здійснення моніторингу за виконанням рішень зборів суддів, наказів та розпоряджень керівництва суду, виконанням структурними підрозділами суду своїх завдань та функцій;</w:t>
            </w:r>
          </w:p>
          <w:p w:rsidR="00CE32C6" w:rsidRPr="002D138A" w:rsidRDefault="00CE32C6" w:rsidP="002D138A">
            <w:pPr>
              <w:pStyle w:val="a3"/>
              <w:spacing w:before="0" w:beforeAutospacing="0" w:after="0" w:afterAutospacing="0"/>
              <w:ind w:left="40" w:right="130" w:firstLine="369"/>
              <w:jc w:val="both"/>
              <w:rPr>
                <w:sz w:val="22"/>
                <w:szCs w:val="22"/>
                <w:lang w:val="uk-UA"/>
              </w:rPr>
            </w:pPr>
            <w:r w:rsidRPr="002D138A">
              <w:rPr>
                <w:sz w:val="22"/>
                <w:szCs w:val="22"/>
                <w:lang w:val="uk-UA"/>
              </w:rPr>
              <w:t xml:space="preserve">- здійснення ведення судом претензійної та позовної роботи, в тому числі </w:t>
            </w:r>
            <w:r w:rsidR="00047877" w:rsidRPr="002D138A">
              <w:rPr>
                <w:sz w:val="22"/>
                <w:szCs w:val="22"/>
                <w:lang w:val="uk-UA"/>
              </w:rPr>
              <w:t xml:space="preserve">здійснення </w:t>
            </w:r>
            <w:r w:rsidRPr="002D138A">
              <w:rPr>
                <w:sz w:val="22"/>
                <w:szCs w:val="22"/>
                <w:lang w:val="uk-UA"/>
              </w:rPr>
              <w:t>контрол</w:t>
            </w:r>
            <w:r w:rsidR="00047877" w:rsidRPr="002D138A">
              <w:rPr>
                <w:sz w:val="22"/>
                <w:szCs w:val="22"/>
                <w:lang w:val="uk-UA"/>
              </w:rPr>
              <w:t>ю</w:t>
            </w:r>
            <w:r w:rsidRPr="002D138A">
              <w:rPr>
                <w:sz w:val="22"/>
                <w:szCs w:val="22"/>
                <w:lang w:val="uk-UA"/>
              </w:rPr>
              <w:t xml:space="preserve"> та інформу</w:t>
            </w:r>
            <w:r w:rsidR="00047877" w:rsidRPr="002D138A">
              <w:rPr>
                <w:sz w:val="22"/>
                <w:szCs w:val="22"/>
                <w:lang w:val="uk-UA"/>
              </w:rPr>
              <w:t>вання</w:t>
            </w:r>
            <w:r w:rsidRPr="002D138A">
              <w:rPr>
                <w:sz w:val="22"/>
                <w:szCs w:val="22"/>
                <w:lang w:val="uk-UA"/>
              </w:rPr>
              <w:t xml:space="preserve"> начальника відділу щодо судових справ, де стороною чи третьою особою є суд чи суддя цього суду, здійсн</w:t>
            </w:r>
            <w:r w:rsidR="00047877" w:rsidRPr="002D138A">
              <w:rPr>
                <w:sz w:val="22"/>
                <w:szCs w:val="22"/>
                <w:lang w:val="uk-UA"/>
              </w:rPr>
              <w:t>ення</w:t>
            </w:r>
            <w:r w:rsidRPr="002D138A">
              <w:rPr>
                <w:sz w:val="22"/>
                <w:szCs w:val="22"/>
                <w:lang w:val="uk-UA"/>
              </w:rPr>
              <w:t xml:space="preserve"> підготовк</w:t>
            </w:r>
            <w:r w:rsidR="00047877" w:rsidRPr="002D138A">
              <w:rPr>
                <w:sz w:val="22"/>
                <w:szCs w:val="22"/>
                <w:lang w:val="uk-UA"/>
              </w:rPr>
              <w:t>и</w:t>
            </w:r>
            <w:r w:rsidRPr="002D138A">
              <w:rPr>
                <w:sz w:val="22"/>
                <w:szCs w:val="22"/>
                <w:lang w:val="uk-UA"/>
              </w:rPr>
              <w:t xml:space="preserve"> проектів документів з цих питань </w:t>
            </w:r>
          </w:p>
        </w:tc>
      </w:tr>
      <w:tr w:rsidR="00B15D37" w:rsidRPr="00893059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EB2375" w:rsidRPr="00EE31A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897B95">
              <w:rPr>
                <w:rFonts w:ascii="Times New Roman" w:eastAsia="Times New Roman" w:hAnsi="Times New Roman" w:cs="Times New Roman"/>
                <w:lang w:val="uk-UA" w:eastAsia="ru-RU"/>
              </w:rPr>
              <w:t>760</w:t>
            </w:r>
            <w:r w:rsidR="00EB2375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FB55FC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666E72" w:rsidRPr="00EE31AF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FB55F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езстроково</w:t>
            </w: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B63A03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EE31AF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1) </w:t>
            </w:r>
            <w:r w:rsidR="00B63A03" w:rsidRPr="00EE31AF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8041CE">
              <w:rPr>
                <w:rFonts w:ascii="Times New Roman" w:hAnsi="Times New Roman" w:cs="Times New Roman"/>
                <w:lang w:val="uk-UA"/>
              </w:rPr>
              <w:t>Р</w:t>
            </w:r>
            <w:r w:rsidRPr="00EE31AF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EE31A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EE31AF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lastRenderedPageBreak/>
              <w:t>прізвище, ім’я, по батькові кандидата;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рівня вільного володіння державною мовою;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3) </w:t>
            </w:r>
            <w:r w:rsidR="008041CE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2375" w:rsidRPr="00EE31AF" w:rsidRDefault="00EB2375" w:rsidP="009954A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041CE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8041CE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8041CE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EE31AF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C35AB2" w:rsidRPr="00D42947" w:rsidRDefault="00C35AB2" w:rsidP="00C35AB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</w:t>
            </w:r>
            <w:r w:rsidRPr="00CD3BF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подається  до  15 год. 45 хв. 16 квітня 2021 року</w:t>
            </w:r>
            <w:r w:rsidRPr="00CD3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державної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EE31AF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8F22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C35AB2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5AB2" w:rsidRPr="00EE31AF" w:rsidRDefault="00C35AB2" w:rsidP="00C35AB2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C35AB2" w:rsidRPr="00EE31AF" w:rsidRDefault="00C35AB2" w:rsidP="00C35AB2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C35AB2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35AB2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35AB2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35AB2" w:rsidRPr="00EE31AF" w:rsidRDefault="00C35AB2" w:rsidP="00C35AB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5AB2" w:rsidRPr="00CD3BFC" w:rsidRDefault="00C35AB2" w:rsidP="00C35AB2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3BF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  квітня 2021 року 10 год. 00 хв.</w:t>
            </w:r>
            <w:r w:rsidRPr="00CD3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C35AB2" w:rsidRPr="00CD3BFC" w:rsidRDefault="00C35AB2" w:rsidP="00C35AB2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35AB2" w:rsidRPr="00CD3BFC" w:rsidRDefault="00C35AB2" w:rsidP="00C35AB2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35AB2" w:rsidRPr="00CD3BFC" w:rsidRDefault="00C35AB2" w:rsidP="00C35AB2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D3BFC">
              <w:rPr>
                <w:rFonts w:ascii="Times New Roman" w:eastAsia="Times New Roman" w:hAnsi="Times New Roman" w:cs="Times New Roman"/>
                <w:lang w:val="uk-UA" w:eastAsia="ru-RU"/>
              </w:rPr>
              <w:t>Проводиться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Pr="00CD3BFC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C35AB2" w:rsidRPr="00D42947" w:rsidRDefault="00C35AB2" w:rsidP="00C35AB2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C35AB2" w:rsidRPr="00D42947" w:rsidRDefault="00C35AB2" w:rsidP="00C35AB2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C35AB2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B2" w:rsidRPr="00EE31AF" w:rsidRDefault="00C35AB2" w:rsidP="00C35AB2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22DB">
              <w:rPr>
                <w:rFonts w:ascii="Times New Roman" w:eastAsia="Times New Roman" w:hAnsi="Times New Roman" w:cs="Times New Roman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B2" w:rsidRPr="00D42947" w:rsidRDefault="00C35AB2" w:rsidP="00C35AB2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D4294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Львів, вул. Саксаганського, 13 (проведення співбесіди з метою визначення переможця (переможців) конкурсу за фізичної присутності кандидатів) </w:t>
            </w:r>
          </w:p>
        </w:tc>
      </w:tr>
      <w:tr w:rsidR="00B15D37" w:rsidRPr="00CD3BFC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5AB2" w:rsidRDefault="00C35AB2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</w:p>
          <w:p w:rsidR="008F22DB" w:rsidRPr="00FB55FC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Pr="00FB55FC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B55FC">
              <w:rPr>
                <w:sz w:val="22"/>
                <w:szCs w:val="22"/>
                <w:lang w:val="uk-UA"/>
              </w:rPr>
              <w:t>Поцюрко</w:t>
            </w:r>
            <w:proofErr w:type="spellEnd"/>
            <w:r w:rsidRPr="00FB55FC">
              <w:rPr>
                <w:sz w:val="22"/>
                <w:szCs w:val="22"/>
                <w:lang w:val="uk-UA"/>
              </w:rPr>
              <w:t xml:space="preserve"> Оксана Богданівна</w:t>
            </w:r>
          </w:p>
          <w:p w:rsidR="008F22DB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EE31AF" w:rsidRDefault="008F22DB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C35AB2" w:rsidP="00CD3BFC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4583">
              <w:rPr>
                <w:rFonts w:ascii="Times New Roman" w:hAnsi="Times New Roman" w:cs="Times New Roman"/>
                <w:lang w:val="uk-UA"/>
              </w:rPr>
              <w:t xml:space="preserve">Вища освіта ступеня </w:t>
            </w:r>
            <w:r w:rsidR="00CD3BFC" w:rsidRPr="00CA4583">
              <w:rPr>
                <w:rFonts w:ascii="Times New Roman" w:hAnsi="Times New Roman" w:cs="Times New Roman"/>
                <w:lang w:val="uk-UA"/>
              </w:rPr>
              <w:t xml:space="preserve">не нижче </w:t>
            </w:r>
            <w:r w:rsidRPr="00CA458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Pr="00CA4583">
              <w:rPr>
                <w:rFonts w:ascii="Times New Roman" w:hAnsi="Times New Roman" w:cs="Times New Roman"/>
                <w:lang w:val="uk-UA"/>
              </w:rPr>
              <w:t>у галузі знань «Право»</w:t>
            </w:r>
          </w:p>
        </w:tc>
      </w:tr>
      <w:tr w:rsidR="00B15D37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B15D37" w:rsidTr="00C35AB2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EE31AF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E0BB2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0BB2" w:rsidRPr="00B15D37" w:rsidRDefault="00AE0BB2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0BB2" w:rsidRPr="00A639CE" w:rsidRDefault="00AE0BB2" w:rsidP="00AE0BB2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A639CE">
              <w:rPr>
                <w:rFonts w:ascii="Times New Roman" w:hAnsi="Times New Roman" w:cs="Times New Roman"/>
                <w:lang w:val="uk-UA"/>
              </w:rPr>
              <w:t>Аналітичні здібності</w:t>
            </w:r>
          </w:p>
          <w:p w:rsidR="00AE0BB2" w:rsidRPr="00A639CE" w:rsidRDefault="00AE0BB2" w:rsidP="00AE0BB2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E0BB2" w:rsidRPr="00A639CE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E0BB2" w:rsidRPr="00A639CE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>вміння встановлювати причинно-наслідкові зв’язки;</w:t>
            </w:r>
          </w:p>
          <w:p w:rsidR="00AE0BB2" w:rsidRPr="00A639CE" w:rsidRDefault="00AE0BB2" w:rsidP="00AE0BB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AE0BB2" w:rsidRPr="00B15D37" w:rsidTr="00C35AB2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23197A" w:rsidRDefault="00AE0BB2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A639CE" w:rsidRDefault="00AE0BB2" w:rsidP="00AE0BB2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A639CE">
              <w:rPr>
                <w:rFonts w:ascii="Times New Roman" w:hAnsi="Times New Roman" w:cs="Times New Roman"/>
                <w:lang w:val="uk-UA"/>
              </w:rPr>
              <w:t>Самоорганізація та самостійність у роботі</w:t>
            </w:r>
          </w:p>
          <w:p w:rsidR="00AE0BB2" w:rsidRPr="00A639CE" w:rsidRDefault="00AE0BB2" w:rsidP="00AE0BB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A639CE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AE0BB2" w:rsidRPr="00A639CE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 xml:space="preserve"> здатність до </w:t>
            </w:r>
            <w:proofErr w:type="spellStart"/>
            <w:r w:rsidRPr="00A639CE">
              <w:rPr>
                <w:rFonts w:ascii="Times New Roman" w:eastAsia="Times New Roman" w:hAnsi="Times New Roman" w:cs="Times New Roman"/>
                <w:lang w:val="uk-UA"/>
              </w:rPr>
              <w:t>самомотивації</w:t>
            </w:r>
            <w:proofErr w:type="spellEnd"/>
            <w:r w:rsidRPr="00A639CE">
              <w:rPr>
                <w:rFonts w:ascii="Times New Roman" w:eastAsia="Times New Roman" w:hAnsi="Times New Roman" w:cs="Times New Roman"/>
                <w:lang w:val="uk-UA"/>
              </w:rPr>
              <w:t xml:space="preserve"> (самоуправління);</w:t>
            </w:r>
          </w:p>
          <w:p w:rsidR="00AE0BB2" w:rsidRPr="00A639CE" w:rsidRDefault="00AE0BB2" w:rsidP="00AE0BB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AE0BB2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6C0A28" w:rsidRDefault="00A639CE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AE0BB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A639CE" w:rsidRDefault="00AE0BB2" w:rsidP="00AE0BB2">
            <w:pPr>
              <w:tabs>
                <w:tab w:val="left" w:pos="1134"/>
              </w:tabs>
              <w:spacing w:before="150" w:after="15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A639CE">
              <w:rPr>
                <w:rFonts w:ascii="Times New Roman" w:hAnsi="Times New Roman" w:cs="Times New Roman"/>
                <w:lang w:val="uk-UA"/>
              </w:rPr>
              <w:t>Комунікація та взаємодія</w:t>
            </w:r>
          </w:p>
          <w:p w:rsidR="00AE0BB2" w:rsidRPr="00A639CE" w:rsidRDefault="00AE0BB2" w:rsidP="00AE0BB2">
            <w:pPr>
              <w:tabs>
                <w:tab w:val="left" w:pos="1134"/>
              </w:tabs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A639CE" w:rsidRDefault="00AE0BB2" w:rsidP="00AE0BB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AE0BB2" w:rsidRPr="00A639CE" w:rsidRDefault="00AE0BB2" w:rsidP="00AE0BB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AE0BB2" w:rsidRPr="00A639CE" w:rsidRDefault="00AE0BB2" w:rsidP="00AE0BB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>вміння публічно виступати перед аудиторією;</w:t>
            </w:r>
          </w:p>
          <w:p w:rsidR="00AE0BB2" w:rsidRPr="00A639CE" w:rsidRDefault="00AE0BB2" w:rsidP="00AE0BB2">
            <w:pPr>
              <w:pStyle w:val="a4"/>
              <w:numPr>
                <w:ilvl w:val="0"/>
                <w:numId w:val="1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E0BB2" w:rsidRPr="00B15D37" w:rsidTr="00C35AB2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6C0A28" w:rsidRDefault="00A639CE" w:rsidP="00AE0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AE0BB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A639CE" w:rsidRDefault="00AE0BB2" w:rsidP="00AE0BB2">
            <w:pPr>
              <w:tabs>
                <w:tab w:val="left" w:pos="1134"/>
              </w:tabs>
              <w:spacing w:before="150" w:after="15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A639CE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  <w:p w:rsidR="00AE0BB2" w:rsidRPr="00A639CE" w:rsidRDefault="00AE0BB2" w:rsidP="00AE0BB2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BB2" w:rsidRPr="00A639CE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E0BB2" w:rsidRPr="00A639CE" w:rsidRDefault="00AE0BB2" w:rsidP="00AE0BB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E0BB2" w:rsidRPr="00A639CE" w:rsidRDefault="00AE0BB2" w:rsidP="00AE0BB2">
            <w:pPr>
              <w:pStyle w:val="a4"/>
              <w:numPr>
                <w:ilvl w:val="0"/>
                <w:numId w:val="2"/>
              </w:numPr>
              <w:tabs>
                <w:tab w:val="left" w:pos="333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39CE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Професійні знання</w:t>
            </w:r>
          </w:p>
        </w:tc>
      </w:tr>
      <w:tr w:rsidR="00B15D37" w:rsidRPr="00B15D37" w:rsidTr="00C35AB2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138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138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2D138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138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639CE" w:rsidRPr="00B15D37" w:rsidTr="00A639CE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9CE" w:rsidRPr="002D74D3" w:rsidRDefault="00A639CE" w:rsidP="00A639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9CE" w:rsidRPr="002D74D3" w:rsidRDefault="00A639CE" w:rsidP="00A639CE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9CE" w:rsidRPr="002D74D3" w:rsidRDefault="00A639CE" w:rsidP="00A639CE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  <w:bookmarkStart w:id="5" w:name="_GoBack"/>
            <w:bookmarkEnd w:id="5"/>
          </w:p>
        </w:tc>
      </w:tr>
      <w:tr w:rsidR="00A639CE" w:rsidRPr="00C35AB2" w:rsidTr="00A639CE">
        <w:trPr>
          <w:trHeight w:val="2263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639CE" w:rsidRPr="002D74D3" w:rsidRDefault="00A639CE" w:rsidP="00A639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639CE" w:rsidRPr="002D74D3" w:rsidRDefault="00A639CE" w:rsidP="00A639CE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639CE" w:rsidRPr="002D74D3" w:rsidRDefault="00A639CE" w:rsidP="00A639CE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A639CE" w:rsidRPr="002D74D3" w:rsidRDefault="00A639CE" w:rsidP="00A639CE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A639CE" w:rsidRPr="002D74D3" w:rsidRDefault="00A639CE" w:rsidP="00A639CE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CD3B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ами</w:t>
            </w: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</w:p>
          <w:p w:rsidR="00A639CE" w:rsidRPr="002D74D3" w:rsidRDefault="00A639CE" w:rsidP="00CD3BFC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CD3BFC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 грудня 2020 року</w:t>
            </w:r>
          </w:p>
        </w:tc>
      </w:tr>
    </w:tbl>
    <w:p w:rsidR="00C35AB2" w:rsidRPr="006643C6" w:rsidRDefault="00C35AB2">
      <w:pPr>
        <w:rPr>
          <w:lang w:val="uk-UA"/>
        </w:rPr>
      </w:pPr>
      <w:bookmarkStart w:id="6" w:name="n767"/>
      <w:bookmarkEnd w:id="6"/>
    </w:p>
    <w:sectPr w:rsidR="00C35AB2" w:rsidRPr="006643C6" w:rsidSect="00A639C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D6D"/>
    <w:multiLevelType w:val="hybridMultilevel"/>
    <w:tmpl w:val="B29ED048"/>
    <w:lvl w:ilvl="0" w:tplc="FC9444B8">
      <w:start w:val="6"/>
      <w:numFmt w:val="bullet"/>
      <w:lvlText w:val="-"/>
      <w:lvlJc w:val="left"/>
      <w:pPr>
        <w:ind w:left="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47877"/>
    <w:rsid w:val="00074855"/>
    <w:rsid w:val="000B4B9A"/>
    <w:rsid w:val="000B597F"/>
    <w:rsid w:val="001745EF"/>
    <w:rsid w:val="0023197A"/>
    <w:rsid w:val="002B6D79"/>
    <w:rsid w:val="002D138A"/>
    <w:rsid w:val="002E2AC7"/>
    <w:rsid w:val="002F5BF8"/>
    <w:rsid w:val="00312E10"/>
    <w:rsid w:val="003D378C"/>
    <w:rsid w:val="003E0E94"/>
    <w:rsid w:val="003F0F6C"/>
    <w:rsid w:val="00463FE6"/>
    <w:rsid w:val="004725DF"/>
    <w:rsid w:val="004B62DF"/>
    <w:rsid w:val="0051747D"/>
    <w:rsid w:val="005C2051"/>
    <w:rsid w:val="005E1A5F"/>
    <w:rsid w:val="00621A19"/>
    <w:rsid w:val="00621EF5"/>
    <w:rsid w:val="006643C6"/>
    <w:rsid w:val="00666E72"/>
    <w:rsid w:val="006C0A28"/>
    <w:rsid w:val="00764317"/>
    <w:rsid w:val="00770322"/>
    <w:rsid w:val="007F1C50"/>
    <w:rsid w:val="008041CE"/>
    <w:rsid w:val="00876DCF"/>
    <w:rsid w:val="008872FE"/>
    <w:rsid w:val="00893059"/>
    <w:rsid w:val="00897B95"/>
    <w:rsid w:val="008B46CD"/>
    <w:rsid w:val="008B74A3"/>
    <w:rsid w:val="008F22DB"/>
    <w:rsid w:val="009311C9"/>
    <w:rsid w:val="00933106"/>
    <w:rsid w:val="009954AB"/>
    <w:rsid w:val="009B56AC"/>
    <w:rsid w:val="009C0A2B"/>
    <w:rsid w:val="009C1584"/>
    <w:rsid w:val="00A639CE"/>
    <w:rsid w:val="00A96562"/>
    <w:rsid w:val="00AE0BB2"/>
    <w:rsid w:val="00B12150"/>
    <w:rsid w:val="00B15D37"/>
    <w:rsid w:val="00B63A03"/>
    <w:rsid w:val="00B86DE7"/>
    <w:rsid w:val="00B94A6E"/>
    <w:rsid w:val="00BA5FB1"/>
    <w:rsid w:val="00BE4B88"/>
    <w:rsid w:val="00BE6BCA"/>
    <w:rsid w:val="00C35AB2"/>
    <w:rsid w:val="00C415C6"/>
    <w:rsid w:val="00C43484"/>
    <w:rsid w:val="00C46E96"/>
    <w:rsid w:val="00C6204B"/>
    <w:rsid w:val="00CB0CDE"/>
    <w:rsid w:val="00CB319B"/>
    <w:rsid w:val="00CC2554"/>
    <w:rsid w:val="00CD39CD"/>
    <w:rsid w:val="00CD3BFC"/>
    <w:rsid w:val="00CE32C6"/>
    <w:rsid w:val="00D0377C"/>
    <w:rsid w:val="00DD6047"/>
    <w:rsid w:val="00EB2375"/>
    <w:rsid w:val="00EB41D3"/>
    <w:rsid w:val="00ED29BA"/>
    <w:rsid w:val="00EE31AF"/>
    <w:rsid w:val="00F01ED2"/>
    <w:rsid w:val="00F13ABA"/>
    <w:rsid w:val="00F42528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60DF"/>
  <w15:chartTrackingRefBased/>
  <w15:docId w15:val="{C21D9B3E-5B3B-4ADC-A7A3-AF80FDE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6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5228</Words>
  <Characters>2981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2</cp:revision>
  <cp:lastPrinted>2021-04-09T13:00:00Z</cp:lastPrinted>
  <dcterms:created xsi:type="dcterms:W3CDTF">2021-03-05T09:37:00Z</dcterms:created>
  <dcterms:modified xsi:type="dcterms:W3CDTF">2021-04-09T13:01:00Z</dcterms:modified>
</cp:coreProperties>
</file>