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38" w:rsidRPr="00BB6682" w:rsidRDefault="00265938" w:rsidP="00265938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BB66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BB6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3B1CE6" w:rsidRPr="00BB6682" w:rsidRDefault="00265938" w:rsidP="00265938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5B36C9"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BB6682"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.0</w:t>
      </w:r>
      <w:r w:rsidR="005B36C9"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.2021 № </w:t>
      </w:r>
      <w:r w:rsidR="00BB6682"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153</w:t>
      </w:r>
      <w:r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Pr="00BB66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3B1CE6" w:rsidRPr="00BB6682" w:rsidRDefault="003B1CE6" w:rsidP="003B1CE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B1CE6" w:rsidRPr="00D42947" w:rsidRDefault="003B1CE6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B3B01" w:rsidRPr="00D42947" w:rsidRDefault="00B15D37" w:rsidP="003B1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УМОВИ</w:t>
      </w:r>
      <w:r w:rsidRPr="00D4294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3B1CE6"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D42947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</w:t>
      </w:r>
      <w:r w:rsidR="00627F8A" w:rsidRPr="00D42947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8B46CD" w:rsidRPr="00D42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– </w:t>
      </w:r>
    </w:p>
    <w:p w:rsidR="00004AC6" w:rsidRPr="00AE4E7A" w:rsidRDefault="005B36C9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</w:t>
      </w:r>
      <w:r w:rsidR="00F0735E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8B46CD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AB3B01" w:rsidRPr="00AE4E7A"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персоналом</w:t>
      </w:r>
      <w:r w:rsidR="008B46CD" w:rsidRPr="00AE4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46CD" w:rsidRPr="00D42947" w:rsidRDefault="00004AC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47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3B1CE6" w:rsidRPr="00D42947" w:rsidRDefault="003B1CE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1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77"/>
        <w:gridCol w:w="6850"/>
      </w:tblGrid>
      <w:tr w:rsidR="00B15D37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4294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0E1522" w:rsidRPr="00031F22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522" w:rsidRPr="00BB6682" w:rsidRDefault="000E1522" w:rsidP="000E152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B6682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909" w:rsidRPr="00BB6682" w:rsidRDefault="00031F22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здійсн</w:t>
            </w:r>
            <w:r w:rsidR="00C953F9" w:rsidRPr="00BB6682">
              <w:rPr>
                <w:sz w:val="22"/>
                <w:szCs w:val="22"/>
                <w:lang w:val="uk-UA"/>
              </w:rPr>
              <w:t>ення</w:t>
            </w:r>
            <w:r w:rsidRPr="00BB6682">
              <w:rPr>
                <w:sz w:val="22"/>
                <w:szCs w:val="22"/>
                <w:lang w:val="uk-UA"/>
              </w:rPr>
              <w:t xml:space="preserve"> контрол</w:t>
            </w:r>
            <w:r w:rsidR="00C953F9" w:rsidRPr="00BB6682">
              <w:rPr>
                <w:sz w:val="22"/>
                <w:szCs w:val="22"/>
                <w:lang w:val="uk-UA"/>
              </w:rPr>
              <w:t>ю</w:t>
            </w:r>
            <w:r w:rsidRPr="00BB6682">
              <w:rPr>
                <w:sz w:val="22"/>
                <w:szCs w:val="22"/>
                <w:lang w:val="uk-UA"/>
              </w:rPr>
              <w:t xml:space="preserve"> за діяльністю відділу, забезпеч</w:t>
            </w:r>
            <w:r w:rsidR="00C953F9" w:rsidRPr="00BB6682">
              <w:rPr>
                <w:sz w:val="22"/>
                <w:szCs w:val="22"/>
                <w:lang w:val="uk-UA"/>
              </w:rPr>
              <w:t>ення</w:t>
            </w:r>
            <w:r w:rsidRPr="00BB6682">
              <w:rPr>
                <w:sz w:val="22"/>
                <w:szCs w:val="22"/>
                <w:lang w:val="uk-UA"/>
              </w:rPr>
              <w:t xml:space="preserve"> якісн</w:t>
            </w:r>
            <w:r w:rsidR="00C953F9" w:rsidRPr="00BB6682">
              <w:rPr>
                <w:sz w:val="22"/>
                <w:szCs w:val="22"/>
                <w:lang w:val="uk-UA"/>
              </w:rPr>
              <w:t>ого</w:t>
            </w:r>
            <w:r w:rsidRPr="00BB6682">
              <w:rPr>
                <w:sz w:val="22"/>
                <w:szCs w:val="22"/>
                <w:lang w:val="uk-UA"/>
              </w:rPr>
              <w:t xml:space="preserve"> і своєчасн</w:t>
            </w:r>
            <w:r w:rsidR="00C953F9" w:rsidRPr="00BB6682">
              <w:rPr>
                <w:sz w:val="22"/>
                <w:szCs w:val="22"/>
                <w:lang w:val="uk-UA"/>
              </w:rPr>
              <w:t>ого</w:t>
            </w:r>
            <w:r w:rsidRPr="00BB6682">
              <w:rPr>
                <w:sz w:val="22"/>
                <w:szCs w:val="22"/>
                <w:lang w:val="uk-UA"/>
              </w:rPr>
              <w:t xml:space="preserve"> виконання покладених на відділ завдань, дотримання працівниками відділу Правил внутрішнього службового розпорядку суду та Правил поведінки працівника суду;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з</w:t>
            </w:r>
            <w:r w:rsidR="00031F22" w:rsidRPr="00BB6682">
              <w:rPr>
                <w:sz w:val="22"/>
                <w:szCs w:val="22"/>
                <w:lang w:val="uk-UA"/>
              </w:rPr>
              <w:t>абезпеч</w:t>
            </w:r>
            <w:r w:rsidRPr="00BB6682">
              <w:rPr>
                <w:sz w:val="22"/>
                <w:szCs w:val="22"/>
                <w:lang w:val="uk-UA"/>
              </w:rPr>
              <w:t>ення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контрол</w:t>
            </w:r>
            <w:r w:rsidRPr="00BB6682">
              <w:rPr>
                <w:sz w:val="22"/>
                <w:szCs w:val="22"/>
                <w:lang w:val="uk-UA"/>
              </w:rPr>
              <w:t xml:space="preserve">ю </w:t>
            </w:r>
            <w:r w:rsidR="00031F22" w:rsidRPr="00BB6682">
              <w:rPr>
                <w:sz w:val="22"/>
                <w:szCs w:val="22"/>
                <w:lang w:val="uk-UA"/>
              </w:rPr>
              <w:t>за належним виконанням працівниками відділу наказів і розпоряджень голови суду та керівника апарату суду, доручень начальника відділу, інформу</w:t>
            </w:r>
            <w:r w:rsidRPr="00BB6682">
              <w:rPr>
                <w:sz w:val="22"/>
                <w:szCs w:val="22"/>
                <w:lang w:val="uk-UA"/>
              </w:rPr>
              <w:t>вання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їх про результати виконаної роботи;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з</w:t>
            </w:r>
            <w:r w:rsidR="00031F22" w:rsidRPr="00BB6682">
              <w:rPr>
                <w:sz w:val="22"/>
                <w:szCs w:val="22"/>
                <w:lang w:val="uk-UA"/>
              </w:rPr>
              <w:t>абезпеч</w:t>
            </w:r>
            <w:r w:rsidRPr="00BB6682">
              <w:rPr>
                <w:sz w:val="22"/>
                <w:szCs w:val="22"/>
                <w:lang w:val="uk-UA"/>
              </w:rPr>
              <w:t>ення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підготовк</w:t>
            </w:r>
            <w:r w:rsidRPr="00BB6682">
              <w:rPr>
                <w:sz w:val="22"/>
                <w:szCs w:val="22"/>
                <w:lang w:val="uk-UA"/>
              </w:rPr>
              <w:t>и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організаційно-розпорядчих документів з кадрових питань та їх виконання, здійснення обліку кадрів суду в автоматизованій системі обліку кадрів суду та інформаційно-аналітичній системі «Кадри-WEB»;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о</w:t>
            </w:r>
            <w:r w:rsidR="00031F22" w:rsidRPr="00BB6682">
              <w:rPr>
                <w:sz w:val="22"/>
                <w:szCs w:val="22"/>
                <w:lang w:val="uk-UA"/>
              </w:rPr>
              <w:t>рганіз</w:t>
            </w:r>
            <w:r w:rsidRPr="00BB6682">
              <w:rPr>
                <w:sz w:val="22"/>
                <w:szCs w:val="22"/>
                <w:lang w:val="uk-UA"/>
              </w:rPr>
              <w:t>ація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робот</w:t>
            </w:r>
            <w:r w:rsidRPr="00BB6682">
              <w:rPr>
                <w:sz w:val="22"/>
                <w:szCs w:val="22"/>
                <w:lang w:val="uk-UA"/>
              </w:rPr>
              <w:t>и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щодо розроблення положень про структурні підрозділи, </w:t>
            </w:r>
            <w:r w:rsidRPr="00BB6682">
              <w:rPr>
                <w:sz w:val="22"/>
                <w:szCs w:val="22"/>
                <w:lang w:val="uk-UA"/>
              </w:rPr>
              <w:t xml:space="preserve">здійснення </w:t>
            </w:r>
            <w:r w:rsidR="00031F22" w:rsidRPr="00BB6682">
              <w:rPr>
                <w:sz w:val="22"/>
                <w:szCs w:val="22"/>
                <w:lang w:val="uk-UA"/>
              </w:rPr>
              <w:t>контролю</w:t>
            </w:r>
            <w:r w:rsidRPr="00BB6682">
              <w:rPr>
                <w:sz w:val="22"/>
                <w:szCs w:val="22"/>
                <w:lang w:val="uk-UA"/>
              </w:rPr>
              <w:t xml:space="preserve"> за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розроблення</w:t>
            </w:r>
            <w:r w:rsidRPr="00BB6682">
              <w:rPr>
                <w:sz w:val="22"/>
                <w:szCs w:val="22"/>
                <w:lang w:val="uk-UA"/>
              </w:rPr>
              <w:t>м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посадових інструкцій працівників суду, які затверджує керівник апарату суду, а також перегляда</w:t>
            </w:r>
            <w:r w:rsidRPr="00BB6682">
              <w:rPr>
                <w:sz w:val="22"/>
                <w:szCs w:val="22"/>
                <w:lang w:val="uk-UA"/>
              </w:rPr>
              <w:t>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їх на відповідність встановленим законодавством вимогам;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о</w:t>
            </w:r>
            <w:r w:rsidR="00031F22" w:rsidRPr="00BB6682">
              <w:rPr>
                <w:sz w:val="22"/>
                <w:szCs w:val="22"/>
                <w:lang w:val="uk-UA"/>
              </w:rPr>
              <w:t>рганіз</w:t>
            </w:r>
            <w:r w:rsidRPr="00BB6682">
              <w:rPr>
                <w:sz w:val="22"/>
                <w:szCs w:val="22"/>
                <w:lang w:val="uk-UA"/>
              </w:rPr>
              <w:t>ація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ведення, облік</w:t>
            </w:r>
            <w:r w:rsidRPr="00BB6682">
              <w:rPr>
                <w:sz w:val="22"/>
                <w:szCs w:val="22"/>
                <w:lang w:val="uk-UA"/>
              </w:rPr>
              <w:t>у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і зберігання особових справ та трудових книжок суддів і працівників апарату суду, підготовк</w:t>
            </w:r>
            <w:r w:rsidRPr="00BB6682">
              <w:rPr>
                <w:sz w:val="22"/>
                <w:szCs w:val="22"/>
                <w:lang w:val="uk-UA"/>
              </w:rPr>
              <w:t>и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графіків відпусток, документів, необхідних для розгляду призначення пенсійного забезпечення, видач</w:t>
            </w:r>
            <w:r w:rsidRPr="00BB6682">
              <w:rPr>
                <w:sz w:val="22"/>
                <w:szCs w:val="22"/>
                <w:lang w:val="uk-UA"/>
              </w:rPr>
              <w:t>і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службових посвідчень, довідок з місця роботи;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з</w:t>
            </w:r>
            <w:r w:rsidR="00031F22" w:rsidRPr="00BB6682">
              <w:rPr>
                <w:sz w:val="22"/>
                <w:szCs w:val="22"/>
                <w:lang w:val="uk-UA"/>
              </w:rPr>
              <w:t>абезпеч</w:t>
            </w:r>
            <w:r w:rsidRPr="00BB6682">
              <w:rPr>
                <w:sz w:val="22"/>
                <w:szCs w:val="22"/>
                <w:lang w:val="uk-UA"/>
              </w:rPr>
              <w:t>ення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дотримання працівниками суду порядку доступу до баз персональних даних, захист персональних даних від доступу сторонніх осіб, що може призвести до розголошення або втрати інформації;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о</w:t>
            </w:r>
            <w:r w:rsidR="00031F22" w:rsidRPr="00BB6682">
              <w:rPr>
                <w:sz w:val="22"/>
                <w:szCs w:val="22"/>
                <w:lang w:val="uk-UA"/>
              </w:rPr>
              <w:t>рганіз</w:t>
            </w:r>
            <w:r w:rsidRPr="00BB6682">
              <w:rPr>
                <w:sz w:val="22"/>
                <w:szCs w:val="22"/>
                <w:lang w:val="uk-UA"/>
              </w:rPr>
              <w:t>ація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та забезпеч</w:t>
            </w:r>
            <w:r w:rsidRPr="00BB6682">
              <w:rPr>
                <w:sz w:val="22"/>
                <w:szCs w:val="22"/>
                <w:lang w:val="uk-UA"/>
              </w:rPr>
              <w:t>ення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своєчасн</w:t>
            </w:r>
            <w:r w:rsidRPr="00BB6682">
              <w:rPr>
                <w:sz w:val="22"/>
                <w:szCs w:val="22"/>
                <w:lang w:val="uk-UA"/>
              </w:rPr>
              <w:t>ого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та якісн</w:t>
            </w:r>
            <w:r w:rsidRPr="00BB6682">
              <w:rPr>
                <w:sz w:val="22"/>
                <w:szCs w:val="22"/>
                <w:lang w:val="uk-UA"/>
              </w:rPr>
              <w:t>ого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складання звітності з кадрових питань;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з</w:t>
            </w:r>
            <w:r w:rsidR="00031F22" w:rsidRPr="00BB6682">
              <w:rPr>
                <w:sz w:val="22"/>
                <w:szCs w:val="22"/>
                <w:lang w:val="uk-UA"/>
              </w:rPr>
              <w:t>дійсн</w:t>
            </w:r>
            <w:r w:rsidRPr="00BB6682">
              <w:rPr>
                <w:sz w:val="22"/>
                <w:szCs w:val="22"/>
                <w:lang w:val="uk-UA"/>
              </w:rPr>
              <w:t>ення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планування професійного навчання суддів та працівників апарату суду;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з</w:t>
            </w:r>
            <w:r w:rsidR="00031F22" w:rsidRPr="00BB6682">
              <w:rPr>
                <w:sz w:val="22"/>
                <w:szCs w:val="22"/>
                <w:lang w:val="uk-UA"/>
              </w:rPr>
              <w:t>абезпеч</w:t>
            </w:r>
            <w:r w:rsidRPr="00BB6682">
              <w:rPr>
                <w:sz w:val="22"/>
                <w:szCs w:val="22"/>
                <w:lang w:val="uk-UA"/>
              </w:rPr>
              <w:t>ення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ведення документації відділу відповідно до інструкції з діловодства та затвердженої номенклатури справ суду, підготовк</w:t>
            </w:r>
            <w:r w:rsidRPr="00BB6682">
              <w:rPr>
                <w:sz w:val="22"/>
                <w:szCs w:val="22"/>
                <w:lang w:val="uk-UA"/>
              </w:rPr>
              <w:t>и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та здач</w:t>
            </w:r>
            <w:r w:rsidR="00CE5346" w:rsidRPr="00BB6682">
              <w:rPr>
                <w:sz w:val="22"/>
                <w:szCs w:val="22"/>
                <w:lang w:val="uk-UA"/>
              </w:rPr>
              <w:t>і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до архіву суду номенклатурних справ відділу;</w:t>
            </w:r>
          </w:p>
          <w:p w:rsidR="00031F22" w:rsidRPr="00BB6682" w:rsidRDefault="00C953F9" w:rsidP="005909F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BB6682">
              <w:rPr>
                <w:sz w:val="22"/>
                <w:szCs w:val="22"/>
                <w:lang w:val="uk-UA"/>
              </w:rPr>
              <w:t>в</w:t>
            </w:r>
            <w:r w:rsidR="00031F22" w:rsidRPr="00BB6682">
              <w:rPr>
                <w:sz w:val="22"/>
                <w:szCs w:val="22"/>
                <w:lang w:val="uk-UA"/>
              </w:rPr>
              <w:t>икон</w:t>
            </w:r>
            <w:r w:rsidRPr="00BB6682">
              <w:rPr>
                <w:sz w:val="22"/>
                <w:szCs w:val="22"/>
                <w:lang w:val="uk-UA"/>
              </w:rPr>
              <w:t>ання</w:t>
            </w:r>
            <w:r w:rsidR="00031F22" w:rsidRPr="00BB6682">
              <w:rPr>
                <w:sz w:val="22"/>
                <w:szCs w:val="22"/>
                <w:lang w:val="uk-UA"/>
              </w:rPr>
              <w:t xml:space="preserve"> розпорядження та доручення голови суду та його заступників, керівника апарату суду та його заступників, при цьому діючи в межах своїх повноважень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8736FA">
              <w:rPr>
                <w:rFonts w:ascii="Times New Roman" w:eastAsia="Times New Roman" w:hAnsi="Times New Roman" w:cs="Times New Roman"/>
                <w:lang w:val="uk-UA" w:eastAsia="ru-RU"/>
              </w:rPr>
              <w:t>7950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</w:t>
            </w:r>
          </w:p>
          <w:p w:rsidR="000E1522" w:rsidRPr="00D42947" w:rsidRDefault="006D304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0E1522" w:rsidRPr="00D42947" w:rsidRDefault="000E1522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D4294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8736FA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8736FA" w:rsidRDefault="006D3042" w:rsidP="00AF08A8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AB3B01" w:rsidRPr="008736FA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6D3042" w:rsidRPr="008736FA" w:rsidRDefault="006D3042" w:rsidP="00AF08A8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36FA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8736FA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D304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E4CF8" w:rsidRPr="00D42947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езюме за формою згідно з додатком 2</w:t>
            </w:r>
            <w:r w:rsidRPr="00D42947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, в якому обов’язково зазначається така інформація: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 кандидата;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підтвердження рівня вільного володіння державною мовою;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D2518B" w:rsidRPr="00D4294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518B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1522" w:rsidRPr="00D42947" w:rsidRDefault="000E1522" w:rsidP="000E152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Подача додатків до заяви не є обов’язковою.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компетентностей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, репутації (характеристики, рекомендації, наукові публікації тощо).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" w:name="n1182"/>
            <w:bookmarkStart w:id="4" w:name="n1183"/>
            <w:bookmarkEnd w:id="3"/>
            <w:bookmarkEnd w:id="4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A29D3" w:rsidRPr="00D42947" w:rsidRDefault="003A29D3" w:rsidP="003A29D3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A29D3" w:rsidRPr="00D42947" w:rsidRDefault="003A29D3" w:rsidP="003A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459E3" w:rsidRPr="00D42947" w:rsidRDefault="006459E3" w:rsidP="006459E3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для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участі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конкурсі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подається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 1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 хв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8736FA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26593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736FA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червня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року</w:t>
            </w:r>
            <w:r w:rsidRPr="00BB66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E4E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через Єдиний портал вакансій державної служби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6" w:history="1">
              <w:r w:rsidRPr="00D42947">
                <w:rPr>
                  <w:rStyle w:val="a7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6459E3" w:rsidRPr="00D42947" w:rsidRDefault="006459E3" w:rsidP="006459E3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412" w:rsidRPr="00D42947" w:rsidRDefault="006D3042" w:rsidP="00FB55FC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0E1522" w:rsidRPr="00D4294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5938" w:rsidRPr="00D42947" w:rsidRDefault="000E1522" w:rsidP="0064628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E1522" w:rsidRPr="00D42947" w:rsidRDefault="000E1522" w:rsidP="0026593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6459E3" w:rsidRPr="00D42947" w:rsidRDefault="006459E3" w:rsidP="00AF08A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D42947" w:rsidRDefault="00265938" w:rsidP="00AF08A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D42947" w:rsidRDefault="00265938" w:rsidP="00AF08A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75915" w:rsidRPr="00D42947" w:rsidRDefault="000E1522" w:rsidP="00AF08A8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5938" w:rsidRPr="00BB6682" w:rsidRDefault="00031F22" w:rsidP="00265938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  <w:r w:rsidR="000E1522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червня</w:t>
            </w:r>
            <w:r w:rsidR="000E1522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="005E4CF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E1522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 год.</w:t>
            </w:r>
            <w:r w:rsidR="005E4CF8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6459E3" w:rsidRPr="00BB66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 хв.</w:t>
            </w:r>
            <w:r w:rsidR="006459E3" w:rsidRPr="00BB66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65938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65938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459E3" w:rsidRPr="00AE4E7A" w:rsidRDefault="00265938" w:rsidP="00265938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4E7A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459E3" w:rsidRPr="00AE4E7A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6459E3" w:rsidRPr="00AE4E7A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E1522" w:rsidRPr="00D42947" w:rsidRDefault="00075915" w:rsidP="00AF08A8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="000E1522"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6D304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42" w:rsidRPr="00D42947" w:rsidRDefault="006D3042" w:rsidP="00AF08A8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42" w:rsidRPr="00D42947" w:rsidRDefault="00DF2727" w:rsidP="00AF08A8">
            <w:pPr>
              <w:spacing w:before="15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</w:t>
            </w:r>
            <w:r w:rsidR="006D3042"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0E1522" w:rsidRPr="00BB6682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16296C">
            <w:pPr>
              <w:spacing w:before="15" w:after="15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75915" w:rsidP="0016296C">
            <w:pPr>
              <w:pStyle w:val="a3"/>
              <w:spacing w:before="15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0E1522" w:rsidRPr="00D42947" w:rsidRDefault="000E1522" w:rsidP="000E152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D42947">
              <w:rPr>
                <w:sz w:val="22"/>
                <w:szCs w:val="22"/>
                <w:lang w:val="uk-UA"/>
              </w:rPr>
              <w:t>(0322)36-75-16</w:t>
            </w:r>
          </w:p>
          <w:p w:rsidR="000E1522" w:rsidRPr="00D42947" w:rsidRDefault="00075915" w:rsidP="000E152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personal</w:t>
            </w:r>
            <w:r w:rsidR="000E1522" w:rsidRPr="00D42947">
              <w:rPr>
                <w:rFonts w:ascii="Times New Roman" w:hAnsi="Times New Roman" w:cs="Times New Roman"/>
                <w:lang w:val="uk-UA"/>
              </w:rPr>
              <w:t>@8aa.court.gov.ua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16296C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35412" w:rsidRPr="00D42947">
              <w:rPr>
                <w:rFonts w:ascii="Times New Roman" w:hAnsi="Times New Roman" w:cs="Times New Roman"/>
                <w:lang w:val="uk-UA"/>
              </w:rPr>
              <w:t xml:space="preserve">ступеня не нижче 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>магістр</w:t>
            </w:r>
            <w:r w:rsidR="00835412" w:rsidRPr="00D42947">
              <w:rPr>
                <w:rFonts w:ascii="Times New Roman" w:hAnsi="Times New Roman" w:cs="Times New Roman"/>
                <w:lang w:val="uk-UA"/>
              </w:rPr>
              <w:t>а</w:t>
            </w:r>
            <w:r w:rsidR="00F0735E" w:rsidRPr="00D42947">
              <w:rPr>
                <w:rFonts w:ascii="Times New Roman" w:hAnsi="Times New Roman" w:cs="Times New Roman"/>
                <w:lang w:val="uk-UA"/>
              </w:rPr>
              <w:t xml:space="preserve"> у галузі </w:t>
            </w:r>
            <w:r w:rsidR="00265938" w:rsidRPr="00AE4E7A">
              <w:rPr>
                <w:rFonts w:ascii="Times New Roman" w:hAnsi="Times New Roman" w:cs="Times New Roman"/>
                <w:lang w:val="uk-UA"/>
              </w:rPr>
              <w:t>знань «Право»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AE4E7A" w:rsidRDefault="00AE4E7A" w:rsidP="00893D91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4E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E1522" w:rsidRPr="00D42947" w:rsidTr="00FB55FC">
        <w:trPr>
          <w:trHeight w:val="74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6D3042" w:rsidP="000E152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В</w:t>
            </w:r>
            <w:r w:rsidR="000E1522" w:rsidRPr="00D42947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BB6682" w:rsidRPr="00BB6682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682" w:rsidRPr="00D42947" w:rsidRDefault="00BB6682" w:rsidP="00BB66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4B53BE" w:rsidRDefault="00BB6682" w:rsidP="00BB6682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Прийняття ефективних рішень</w:t>
            </w:r>
          </w:p>
          <w:p w:rsidR="00BB6682" w:rsidRPr="004B53BE" w:rsidRDefault="00BB6682" w:rsidP="00BB668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89" w:right="130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здатність приймати вчасні та виважені рішення</w:t>
            </w:r>
            <w:r w:rsidRPr="004B53BE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аналіз альтернатив</w:t>
            </w:r>
            <w:r w:rsidRPr="004B53BE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284" w:right="130" w:hanging="15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спроможність іти на виважений ризик</w:t>
            </w:r>
            <w:r w:rsidRPr="004B53BE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B6682" w:rsidRPr="004B53BE" w:rsidRDefault="00BB6682" w:rsidP="00BB6682">
            <w:pPr>
              <w:pStyle w:val="a4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290" w:right="130" w:hanging="16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BB668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D42947" w:rsidRDefault="00BB6682" w:rsidP="00BB66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4B53BE" w:rsidRDefault="00BB6682" w:rsidP="00BB6682">
            <w:pPr>
              <w:pStyle w:val="a3"/>
              <w:spacing w:before="15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4B53BE">
              <w:rPr>
                <w:sz w:val="22"/>
                <w:szCs w:val="22"/>
                <w:lang w:val="uk-UA"/>
              </w:rPr>
              <w:t xml:space="preserve">Аналітичні здібності </w:t>
            </w:r>
          </w:p>
          <w:p w:rsidR="00BB6682" w:rsidRPr="004B53BE" w:rsidRDefault="00BB6682" w:rsidP="00BB668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BB6682" w:rsidRPr="004B53BE" w:rsidRDefault="00BB6682" w:rsidP="00BB668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BB668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682" w:rsidRPr="00D42947" w:rsidRDefault="00BB6682" w:rsidP="00BB66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Default="00BB6682" w:rsidP="00BB668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Default="00BB6682" w:rsidP="00BB6682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BB6682" w:rsidRDefault="00BB6682" w:rsidP="00BB6682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результат;</w:t>
            </w:r>
          </w:p>
          <w:p w:rsidR="00BB6682" w:rsidRDefault="00BB6682" w:rsidP="00BB6682">
            <w:pPr>
              <w:pStyle w:val="a4"/>
              <w:numPr>
                <w:ilvl w:val="0"/>
                <w:numId w:val="5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 в команді та сприяти колегам у  їх професійній діяльності задля досягнення спільних цілей;</w:t>
            </w:r>
          </w:p>
          <w:p w:rsidR="00BB6682" w:rsidRDefault="00BB6682" w:rsidP="00BB6682">
            <w:pPr>
              <w:pStyle w:val="a4"/>
              <w:numPr>
                <w:ilvl w:val="0"/>
                <w:numId w:val="5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BB6682" w:rsidRPr="00D42947" w:rsidTr="00FB55FC">
        <w:trPr>
          <w:trHeight w:val="191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D42947" w:rsidRDefault="00BB6682" w:rsidP="00BB66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4B53BE" w:rsidRDefault="00BB6682" w:rsidP="00BB668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4B53BE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B6682" w:rsidRPr="004B53BE" w:rsidRDefault="00BB6682" w:rsidP="00BB66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53BE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</w:tbl>
    <w:p w:rsidR="00BB6682" w:rsidRDefault="00BB6682">
      <w:r>
        <w:br w:type="page"/>
      </w:r>
    </w:p>
    <w:tbl>
      <w:tblPr>
        <w:tblW w:w="51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77"/>
        <w:gridCol w:w="6850"/>
      </w:tblGrid>
      <w:tr w:rsidR="000E1522" w:rsidRPr="00D42947" w:rsidTr="00D2518B">
        <w:tc>
          <w:tcPr>
            <w:tcW w:w="9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0E1522" w:rsidRPr="00D42947" w:rsidTr="00FB55FC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0E1522" w:rsidRPr="00D42947" w:rsidTr="00FB55F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22" w:rsidRPr="00D42947" w:rsidRDefault="00BF3106" w:rsidP="00D42947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9" w:tgtFrame="_blank" w:history="1">
              <w:r w:rsidRPr="00D42947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</w:t>
            </w:r>
            <w:r w:rsid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та іншого законодавства</w:t>
            </w:r>
          </w:p>
        </w:tc>
      </w:tr>
      <w:tr w:rsidR="000E1522" w:rsidRPr="00D42947" w:rsidTr="00D42947">
        <w:trPr>
          <w:trHeight w:val="224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2" w:rsidRPr="00D42947" w:rsidRDefault="000E1522" w:rsidP="000E1522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E1522" w:rsidRDefault="000E1522" w:rsidP="00924FA3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BB6682" w:rsidRPr="00BB6682" w:rsidRDefault="00BB6682" w:rsidP="00BB6682">
            <w:pPr>
              <w:spacing w:before="60"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B6682">
              <w:rPr>
                <w:rFonts w:ascii="Times New Roman" w:hAnsi="Times New Roman" w:cs="Times New Roman"/>
                <w:lang w:val="uk-UA"/>
              </w:rPr>
              <w:t>Кодексу адмі</w:t>
            </w:r>
            <w:bookmarkStart w:id="5" w:name="_GoBack"/>
            <w:bookmarkEnd w:id="5"/>
            <w:r w:rsidRPr="00BB6682">
              <w:rPr>
                <w:rFonts w:ascii="Times New Roman" w:hAnsi="Times New Roman" w:cs="Times New Roman"/>
                <w:lang w:val="uk-UA"/>
              </w:rPr>
              <w:t>ністративного судочинства України;</w:t>
            </w:r>
          </w:p>
          <w:p w:rsidR="001857B6" w:rsidRDefault="001857B6" w:rsidP="001857B6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F50290" w:rsidRDefault="00F50290" w:rsidP="00F5029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lang w:val="uk-UA"/>
              </w:rPr>
              <w:t>відпустки</w:t>
            </w:r>
            <w:r w:rsidRPr="00D42947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0E1522" w:rsidRPr="00D42947" w:rsidRDefault="004E422B" w:rsidP="00D42947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</w:t>
            </w:r>
            <w:r w:rsidR="00924FA3"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ерпня 2019 року № 814, із змін</w:t>
            </w:r>
            <w:r w:rsidR="00AE4E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="00924FA3" w:rsidRPr="00D429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924FA3" w:rsidRPr="00D42947" w:rsidRDefault="00924FA3" w:rsidP="00AE4E7A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AE4E7A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</w:t>
            </w:r>
            <w:r w:rsid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грудня </w:t>
            </w:r>
            <w:r w:rsidRP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>2020</w:t>
            </w:r>
            <w:r w:rsidR="00D42947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року</w:t>
            </w:r>
          </w:p>
        </w:tc>
      </w:tr>
    </w:tbl>
    <w:p w:rsidR="00676F16" w:rsidRPr="00D42947" w:rsidRDefault="00676F16">
      <w:pPr>
        <w:rPr>
          <w:lang w:val="uk-UA"/>
        </w:rPr>
      </w:pPr>
      <w:bookmarkStart w:id="6" w:name="n767"/>
      <w:bookmarkEnd w:id="6"/>
    </w:p>
    <w:sectPr w:rsidR="00676F16" w:rsidRPr="00D42947" w:rsidSect="0026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1CCA"/>
    <w:multiLevelType w:val="hybridMultilevel"/>
    <w:tmpl w:val="B272356A"/>
    <w:lvl w:ilvl="0" w:tplc="75BC3CE6"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31F22"/>
    <w:rsid w:val="00074855"/>
    <w:rsid w:val="00075915"/>
    <w:rsid w:val="000B4B9A"/>
    <w:rsid w:val="000D7C92"/>
    <w:rsid w:val="000E1522"/>
    <w:rsid w:val="00125D07"/>
    <w:rsid w:val="0016296C"/>
    <w:rsid w:val="001745EF"/>
    <w:rsid w:val="001857B6"/>
    <w:rsid w:val="001A6D79"/>
    <w:rsid w:val="001C46AC"/>
    <w:rsid w:val="001D2EA5"/>
    <w:rsid w:val="00265938"/>
    <w:rsid w:val="00272FA4"/>
    <w:rsid w:val="002B6D79"/>
    <w:rsid w:val="002E2AC7"/>
    <w:rsid w:val="002F5BF8"/>
    <w:rsid w:val="00312E10"/>
    <w:rsid w:val="003224B2"/>
    <w:rsid w:val="00362570"/>
    <w:rsid w:val="003A29D3"/>
    <w:rsid w:val="003B1CE6"/>
    <w:rsid w:val="003D378C"/>
    <w:rsid w:val="003E0E94"/>
    <w:rsid w:val="003F0F6C"/>
    <w:rsid w:val="00463FE6"/>
    <w:rsid w:val="004725DF"/>
    <w:rsid w:val="004B53BE"/>
    <w:rsid w:val="004B62DF"/>
    <w:rsid w:val="004E422B"/>
    <w:rsid w:val="005909F1"/>
    <w:rsid w:val="00593022"/>
    <w:rsid w:val="00594206"/>
    <w:rsid w:val="005B36C9"/>
    <w:rsid w:val="005C2051"/>
    <w:rsid w:val="005E1A5F"/>
    <w:rsid w:val="005E4CF8"/>
    <w:rsid w:val="00621A19"/>
    <w:rsid w:val="00621EF5"/>
    <w:rsid w:val="00627F8A"/>
    <w:rsid w:val="006352D3"/>
    <w:rsid w:val="006459E3"/>
    <w:rsid w:val="00646289"/>
    <w:rsid w:val="00666E72"/>
    <w:rsid w:val="00676F16"/>
    <w:rsid w:val="006D3042"/>
    <w:rsid w:val="007F1C50"/>
    <w:rsid w:val="00835412"/>
    <w:rsid w:val="008736FA"/>
    <w:rsid w:val="008872FE"/>
    <w:rsid w:val="00893059"/>
    <w:rsid w:val="00893D91"/>
    <w:rsid w:val="00894909"/>
    <w:rsid w:val="008B46CD"/>
    <w:rsid w:val="008C33B6"/>
    <w:rsid w:val="008F0F62"/>
    <w:rsid w:val="0092063A"/>
    <w:rsid w:val="00924FA3"/>
    <w:rsid w:val="00926D41"/>
    <w:rsid w:val="009311C9"/>
    <w:rsid w:val="009954AB"/>
    <w:rsid w:val="009B56AC"/>
    <w:rsid w:val="009C0A2B"/>
    <w:rsid w:val="009C1584"/>
    <w:rsid w:val="009F5174"/>
    <w:rsid w:val="00A274BC"/>
    <w:rsid w:val="00A5637A"/>
    <w:rsid w:val="00A57264"/>
    <w:rsid w:val="00A934D5"/>
    <w:rsid w:val="00A96562"/>
    <w:rsid w:val="00AB3B01"/>
    <w:rsid w:val="00AE4E7A"/>
    <w:rsid w:val="00AF08A8"/>
    <w:rsid w:val="00B15316"/>
    <w:rsid w:val="00B15D37"/>
    <w:rsid w:val="00B61158"/>
    <w:rsid w:val="00B61C88"/>
    <w:rsid w:val="00BA5FB1"/>
    <w:rsid w:val="00BB6682"/>
    <w:rsid w:val="00BE4B88"/>
    <w:rsid w:val="00BE6BCA"/>
    <w:rsid w:val="00BF3106"/>
    <w:rsid w:val="00C2153F"/>
    <w:rsid w:val="00C415C6"/>
    <w:rsid w:val="00C43484"/>
    <w:rsid w:val="00C46E96"/>
    <w:rsid w:val="00C57A40"/>
    <w:rsid w:val="00C84DCD"/>
    <w:rsid w:val="00C953F9"/>
    <w:rsid w:val="00CA1751"/>
    <w:rsid w:val="00CB0CDE"/>
    <w:rsid w:val="00CC2554"/>
    <w:rsid w:val="00CD1EB0"/>
    <w:rsid w:val="00CD39CD"/>
    <w:rsid w:val="00CE5346"/>
    <w:rsid w:val="00D000B2"/>
    <w:rsid w:val="00D0377C"/>
    <w:rsid w:val="00D2518B"/>
    <w:rsid w:val="00D42947"/>
    <w:rsid w:val="00D53E36"/>
    <w:rsid w:val="00DF2727"/>
    <w:rsid w:val="00E74D28"/>
    <w:rsid w:val="00EA0BE6"/>
    <w:rsid w:val="00EB2375"/>
    <w:rsid w:val="00EB41D3"/>
    <w:rsid w:val="00ED29BA"/>
    <w:rsid w:val="00F01ED2"/>
    <w:rsid w:val="00F0735E"/>
    <w:rsid w:val="00F42528"/>
    <w:rsid w:val="00F50290"/>
    <w:rsid w:val="00F75080"/>
    <w:rsid w:val="00FA26D2"/>
    <w:rsid w:val="00FB04DC"/>
    <w:rsid w:val="00FB55F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21E2"/>
  <w15:chartTrackingRefBased/>
  <w15:docId w15:val="{1284A5BC-21FA-463B-8D51-7346E75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5726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6">
    <w:name w:val="Назва Знак"/>
    <w:basedOn w:val="a0"/>
    <w:link w:val="a5"/>
    <w:uiPriority w:val="10"/>
    <w:rsid w:val="00A57264"/>
    <w:rPr>
      <w:rFonts w:ascii="Calibri" w:eastAsia="Calibri" w:hAnsi="Calibri" w:cs="Calibri"/>
      <w:b/>
      <w:sz w:val="72"/>
      <w:szCs w:val="72"/>
      <w:lang w:val="uk-UA"/>
    </w:rPr>
  </w:style>
  <w:style w:type="character" w:styleId="a7">
    <w:name w:val="Hyperlink"/>
    <w:basedOn w:val="a0"/>
    <w:uiPriority w:val="99"/>
    <w:unhideWhenUsed/>
    <w:rsid w:val="006459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B427-3CDC-44B8-BBD1-E4F29712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5573</Words>
  <Characters>3177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11</cp:revision>
  <cp:lastPrinted>2021-04-09T10:42:00Z</cp:lastPrinted>
  <dcterms:created xsi:type="dcterms:W3CDTF">2021-03-05T09:37:00Z</dcterms:created>
  <dcterms:modified xsi:type="dcterms:W3CDTF">2021-06-04T08:25:00Z</dcterms:modified>
</cp:coreProperties>
</file>